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8DF6" w14:textId="3DA7730C" w:rsidR="00E23B86" w:rsidRDefault="00E23B86" w:rsidP="00E0184A"/>
    <w:p w14:paraId="3C790530" w14:textId="77777777" w:rsidR="00E23B86" w:rsidRPr="00E23B86" w:rsidRDefault="00E23B86" w:rsidP="00E23B86">
      <w:pPr>
        <w:rPr>
          <w:sz w:val="24"/>
        </w:rPr>
      </w:pPr>
    </w:p>
    <w:p w14:paraId="09C8CECB" w14:textId="52B120EA" w:rsidR="00E23B86" w:rsidRPr="00E23B86" w:rsidRDefault="00E23B86" w:rsidP="00E23B86">
      <w:pPr>
        <w:jc w:val="center"/>
        <w:rPr>
          <w:noProof/>
        </w:rPr>
      </w:pPr>
      <w:r w:rsidRPr="00E23B86">
        <w:rPr>
          <w:noProof/>
        </w:rPr>
        <w:drawing>
          <wp:inline distT="0" distB="0" distL="0" distR="0" wp14:anchorId="62179646" wp14:editId="2C92DB05">
            <wp:extent cx="280349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42" cy="9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1F8BE" w14:textId="707D49D5" w:rsidR="00E23B86" w:rsidRPr="00E23B86" w:rsidRDefault="00E23B86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14:paraId="01A0774E" w14:textId="77777777" w:rsidR="00E23B86" w:rsidRPr="00E23B86" w:rsidRDefault="00E23B86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4"/>
        </w:rPr>
      </w:pPr>
    </w:p>
    <w:p w14:paraId="040D9C91" w14:textId="6D4E3162" w:rsidR="00E23B86" w:rsidRPr="00E23B86" w:rsidRDefault="00E23B86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4"/>
        </w:rPr>
      </w:pPr>
      <w:r w:rsidRPr="00E23B86">
        <w:rPr>
          <w:rFonts w:ascii="Arial" w:eastAsia="Times New Roman" w:hAnsi="Arial" w:cs="Arial"/>
          <w:szCs w:val="24"/>
        </w:rPr>
        <w:t xml:space="preserve">For immediate release            </w:t>
      </w:r>
      <w:r w:rsidRPr="00E23B86">
        <w:rPr>
          <w:rFonts w:ascii="Arial" w:eastAsia="Times New Roman" w:hAnsi="Arial" w:cs="Arial"/>
          <w:szCs w:val="24"/>
        </w:rPr>
        <w:tab/>
        <w:t xml:space="preserve">News media contact: Leslie Braunstein, </w:t>
      </w:r>
    </w:p>
    <w:p w14:paraId="193C271E" w14:textId="77777777" w:rsidR="00E23B86" w:rsidRPr="00E23B86" w:rsidRDefault="00140F4A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E23B86" w:rsidRPr="00E23B86">
        <w:rPr>
          <w:rFonts w:ascii="Arial" w:eastAsia="Times New Roman" w:hAnsi="Arial" w:cs="Arial"/>
          <w:szCs w:val="24"/>
        </w:rPr>
        <w:t xml:space="preserve">202/656-0542, </w:t>
      </w:r>
      <w:hyperlink r:id="rId5" w:history="1">
        <w:r w:rsidR="00E23B86" w:rsidRPr="00E23B86">
          <w:rPr>
            <w:rFonts w:ascii="Arial" w:hAnsi="Arial" w:cs="Arial"/>
            <w:color w:val="0000FF"/>
            <w:szCs w:val="24"/>
            <w:u w:val="single"/>
          </w:rPr>
          <w:t>info@lhbcommunications.com</w:t>
        </w:r>
      </w:hyperlink>
      <w:r w:rsidR="00E23B86" w:rsidRPr="00E23B86">
        <w:rPr>
          <w:rFonts w:ascii="Arial" w:eastAsia="Times New Roman" w:hAnsi="Arial" w:cs="Arial"/>
          <w:szCs w:val="24"/>
        </w:rPr>
        <w:t xml:space="preserve"> </w:t>
      </w:r>
      <w:r w:rsidR="00E23B86" w:rsidRPr="00E23B86">
        <w:rPr>
          <w:rFonts w:ascii="Arial" w:eastAsia="Times New Roman" w:hAnsi="Arial" w:cs="Arial"/>
          <w:szCs w:val="24"/>
        </w:rPr>
        <w:tab/>
      </w:r>
      <w:r w:rsidR="00E23B86" w:rsidRPr="00E23B86">
        <w:rPr>
          <w:rFonts w:ascii="Arial" w:eastAsia="Times New Roman" w:hAnsi="Arial" w:cs="Arial"/>
          <w:szCs w:val="24"/>
        </w:rPr>
        <w:tab/>
      </w:r>
      <w:r w:rsidR="00E23B86" w:rsidRPr="00E23B86">
        <w:rPr>
          <w:rFonts w:ascii="Arial" w:eastAsia="Times New Roman" w:hAnsi="Arial" w:cs="Arial"/>
          <w:szCs w:val="24"/>
        </w:rPr>
        <w:tab/>
        <w:t xml:space="preserve">                                       </w:t>
      </w:r>
    </w:p>
    <w:p w14:paraId="4ECDF8FB" w14:textId="77777777" w:rsidR="00027009" w:rsidRDefault="00027009" w:rsidP="00E23B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28"/>
        </w:rPr>
      </w:pPr>
    </w:p>
    <w:p w14:paraId="33B570F7" w14:textId="77777777" w:rsidR="00E23B86" w:rsidRPr="00CE15CA" w:rsidRDefault="00140F4A" w:rsidP="00E23B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2"/>
          <w:szCs w:val="28"/>
        </w:rPr>
        <w:t xml:space="preserve">Jennie Hawkins, Kate Costello </w:t>
      </w:r>
      <w:r w:rsidR="00CE15CA" w:rsidRPr="00CE15CA">
        <w:rPr>
          <w:rFonts w:cs="Calibri"/>
          <w:b/>
          <w:bCs/>
          <w:color w:val="000000"/>
          <w:sz w:val="32"/>
          <w:szCs w:val="28"/>
        </w:rPr>
        <w:t xml:space="preserve">Join UIP </w:t>
      </w:r>
      <w:r>
        <w:rPr>
          <w:rFonts w:cs="Calibri"/>
          <w:b/>
          <w:bCs/>
          <w:color w:val="000000"/>
          <w:sz w:val="32"/>
          <w:szCs w:val="28"/>
        </w:rPr>
        <w:t>Property</w:t>
      </w:r>
      <w:r w:rsidR="00CE15CA" w:rsidRPr="00CE15CA">
        <w:rPr>
          <w:rFonts w:cs="Calibri"/>
          <w:b/>
          <w:bCs/>
          <w:color w:val="000000"/>
          <w:sz w:val="32"/>
          <w:szCs w:val="28"/>
        </w:rPr>
        <w:t xml:space="preserve"> Management</w:t>
      </w:r>
    </w:p>
    <w:p w14:paraId="52BB7DBD" w14:textId="77777777" w:rsidR="00140F4A" w:rsidRDefault="00140F4A" w:rsidP="003660F8">
      <w:pPr>
        <w:pStyle w:val="NoSpacing"/>
        <w:rPr>
          <w:rFonts w:ascii="Arial" w:hAnsi="Arial" w:cs="Arial"/>
          <w:sz w:val="24"/>
        </w:rPr>
      </w:pPr>
    </w:p>
    <w:p w14:paraId="7DD3AF0C" w14:textId="73965C44" w:rsidR="00963C15" w:rsidRPr="001764BA" w:rsidRDefault="001764BA" w:rsidP="003660F8">
      <w:pPr>
        <w:pStyle w:val="NoSpacing"/>
        <w:rPr>
          <w:rFonts w:ascii="Arial" w:hAnsi="Arial" w:cs="Arial"/>
        </w:rPr>
      </w:pPr>
      <w:r w:rsidRPr="001764B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9652453" wp14:editId="7F9D2616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524000" cy="2282952"/>
            <wp:effectExtent l="0" t="0" r="0" b="3175"/>
            <wp:wrapTight wrapText="bothSides">
              <wp:wrapPolygon edited="0">
                <wp:start x="0" y="0"/>
                <wp:lineTo x="0" y="21450"/>
                <wp:lineTo x="21330" y="2145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nnie Hawkins_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86" w:rsidRPr="001764BA">
        <w:rPr>
          <w:rFonts w:ascii="Arial" w:hAnsi="Arial" w:cs="Arial"/>
        </w:rPr>
        <w:t xml:space="preserve">Washington, DC, </w:t>
      </w:r>
      <w:r w:rsidRPr="001764BA">
        <w:rPr>
          <w:rFonts w:ascii="Arial" w:hAnsi="Arial" w:cs="Arial"/>
        </w:rPr>
        <w:t>October 28, 2014</w:t>
      </w:r>
      <w:r w:rsidR="00963C15" w:rsidRPr="001764BA">
        <w:rPr>
          <w:rFonts w:ascii="Arial" w:hAnsi="Arial" w:cs="Arial"/>
        </w:rPr>
        <w:t xml:space="preserve">-- UIP </w:t>
      </w:r>
      <w:r w:rsidR="00140F4A" w:rsidRPr="001764BA">
        <w:rPr>
          <w:rFonts w:ascii="Arial" w:hAnsi="Arial" w:cs="Arial"/>
        </w:rPr>
        <w:t>Property</w:t>
      </w:r>
      <w:r w:rsidR="00963C15" w:rsidRPr="001764BA">
        <w:rPr>
          <w:rFonts w:ascii="Arial" w:hAnsi="Arial" w:cs="Arial"/>
        </w:rPr>
        <w:t xml:space="preserve"> Management, Inc.</w:t>
      </w:r>
      <w:r w:rsidR="00140F4A" w:rsidRPr="001764BA">
        <w:rPr>
          <w:rFonts w:ascii="Arial" w:hAnsi="Arial" w:cs="Arial"/>
        </w:rPr>
        <w:t xml:space="preserve"> (UIPPM)</w:t>
      </w:r>
      <w:r w:rsidR="00963C15" w:rsidRPr="001764BA">
        <w:rPr>
          <w:rFonts w:ascii="Arial" w:hAnsi="Arial" w:cs="Arial"/>
        </w:rPr>
        <w:t xml:space="preserve">, a subsidiary of the UIP Companies, Inc. of Washington, DC, has appointed </w:t>
      </w:r>
      <w:r w:rsidR="007D2B8F" w:rsidRPr="001764BA">
        <w:rPr>
          <w:rFonts w:ascii="Arial" w:hAnsi="Arial" w:cs="Arial"/>
        </w:rPr>
        <w:t xml:space="preserve">Jennie </w:t>
      </w:r>
      <w:r w:rsidR="00140F4A" w:rsidRPr="001764BA">
        <w:rPr>
          <w:rFonts w:ascii="Arial" w:hAnsi="Arial" w:cs="Arial"/>
        </w:rPr>
        <w:t xml:space="preserve">Hawkins Vice President of Operations, serving as effective head of UIPPM. Kate Costello was hired as Regional Manager for UIPPM, supervising all of UIPPM’s property management staff. </w:t>
      </w:r>
    </w:p>
    <w:p w14:paraId="3CEF5512" w14:textId="78D08BF6" w:rsidR="00140F4A" w:rsidRPr="001764BA" w:rsidRDefault="00140F4A" w:rsidP="003660F8">
      <w:pPr>
        <w:pStyle w:val="NoSpacing"/>
        <w:rPr>
          <w:rFonts w:ascii="Arial" w:hAnsi="Arial" w:cs="Arial"/>
        </w:rPr>
      </w:pPr>
    </w:p>
    <w:p w14:paraId="449F7B2A" w14:textId="164F7FA8" w:rsidR="00140F4A" w:rsidRPr="001764BA" w:rsidRDefault="00140F4A" w:rsidP="001C2474">
      <w:pPr>
        <w:pStyle w:val="NoSpacing"/>
        <w:rPr>
          <w:rFonts w:ascii="Arial" w:hAnsi="Arial" w:cs="Arial"/>
        </w:rPr>
      </w:pPr>
      <w:r w:rsidRPr="001764BA">
        <w:rPr>
          <w:rFonts w:ascii="Arial" w:hAnsi="Arial" w:cs="Arial"/>
        </w:rPr>
        <w:t>Ms. Hawkins joins UIPPM from Sawyer Realty Holdings of Newton, MA, where she served as Senior Regional Manager</w:t>
      </w:r>
      <w:r w:rsidR="00597223" w:rsidRPr="001764BA">
        <w:rPr>
          <w:rFonts w:ascii="Arial" w:hAnsi="Arial" w:cs="Arial"/>
        </w:rPr>
        <w:t xml:space="preserve"> for Sawyer’s Mid-Atlantic Holdings</w:t>
      </w:r>
      <w:r w:rsidRPr="001764BA">
        <w:rPr>
          <w:rFonts w:ascii="Arial" w:hAnsi="Arial" w:cs="Arial"/>
        </w:rPr>
        <w:t xml:space="preserve">, leading and coaching a team of professionals </w:t>
      </w:r>
      <w:r w:rsidR="00597223" w:rsidRPr="001764BA">
        <w:rPr>
          <w:rFonts w:ascii="Arial" w:hAnsi="Arial" w:cs="Arial"/>
        </w:rPr>
        <w:t xml:space="preserve">responsible </w:t>
      </w:r>
      <w:r w:rsidRPr="001764BA">
        <w:rPr>
          <w:rFonts w:ascii="Arial" w:hAnsi="Arial" w:cs="Arial"/>
        </w:rPr>
        <w:t xml:space="preserve">for </w:t>
      </w:r>
      <w:r w:rsidR="00597223" w:rsidRPr="001764BA">
        <w:rPr>
          <w:rFonts w:ascii="Arial" w:hAnsi="Arial" w:cs="Arial"/>
        </w:rPr>
        <w:t xml:space="preserve">thousands of </w:t>
      </w:r>
      <w:r w:rsidRPr="001764BA">
        <w:rPr>
          <w:rFonts w:ascii="Arial" w:hAnsi="Arial" w:cs="Arial"/>
        </w:rPr>
        <w:t>multifamily assets. Earlier, she worked for leading Washington, DC area firms The Donaldson Group and Southern Management Corporation. She graduated Summa Cum Laude from Ashford University with a BA degree in organizational management.</w:t>
      </w:r>
    </w:p>
    <w:p w14:paraId="3544DC1D" w14:textId="77777777" w:rsidR="00140F4A" w:rsidRPr="001764BA" w:rsidRDefault="00140F4A" w:rsidP="001C2474">
      <w:pPr>
        <w:pStyle w:val="NoSpacing"/>
        <w:rPr>
          <w:rFonts w:ascii="Arial" w:hAnsi="Arial" w:cs="Arial"/>
        </w:rPr>
      </w:pPr>
    </w:p>
    <w:p w14:paraId="2DBD26EB" w14:textId="4CCB0447" w:rsidR="00140F4A" w:rsidRPr="001764BA" w:rsidRDefault="00140F4A" w:rsidP="001C2474">
      <w:pPr>
        <w:pStyle w:val="NoSpacing"/>
        <w:rPr>
          <w:rFonts w:ascii="Arial" w:hAnsi="Arial" w:cs="Arial"/>
        </w:rPr>
      </w:pPr>
      <w:r w:rsidRPr="001764BA">
        <w:rPr>
          <w:rFonts w:ascii="Arial" w:hAnsi="Arial" w:cs="Arial"/>
        </w:rPr>
        <w:t>Ms. Costello worked m</w:t>
      </w:r>
      <w:r w:rsidR="008A0701" w:rsidRPr="001764BA">
        <w:rPr>
          <w:rFonts w:ascii="Arial" w:hAnsi="Arial" w:cs="Arial"/>
        </w:rPr>
        <w:t>ost recently with Harbor Group M</w:t>
      </w:r>
      <w:r w:rsidRPr="001764BA">
        <w:rPr>
          <w:rFonts w:ascii="Arial" w:hAnsi="Arial" w:cs="Arial"/>
        </w:rPr>
        <w:t xml:space="preserve">anagement Company of Norfolk, VA, overseeing more than 4,000 multifamily units with a valuation of $335 million. Before that, she served as a regional property manager for Continental Realty Corporation of Baltimore, MD. She holds a BA degree from </w:t>
      </w:r>
      <w:proofErr w:type="spellStart"/>
      <w:r w:rsidRPr="001764BA">
        <w:rPr>
          <w:rFonts w:ascii="Arial" w:hAnsi="Arial" w:cs="Arial"/>
        </w:rPr>
        <w:t>Elon</w:t>
      </w:r>
      <w:proofErr w:type="spellEnd"/>
      <w:r w:rsidRPr="001764BA">
        <w:rPr>
          <w:rFonts w:ascii="Arial" w:hAnsi="Arial" w:cs="Arial"/>
        </w:rPr>
        <w:t xml:space="preserve"> College and serve</w:t>
      </w:r>
      <w:r w:rsidR="00597223" w:rsidRPr="001764BA">
        <w:rPr>
          <w:rFonts w:ascii="Arial" w:hAnsi="Arial" w:cs="Arial"/>
        </w:rPr>
        <w:t>s</w:t>
      </w:r>
      <w:r w:rsidRPr="001764BA">
        <w:rPr>
          <w:rFonts w:ascii="Arial" w:hAnsi="Arial" w:cs="Arial"/>
        </w:rPr>
        <w:t xml:space="preserve"> as a guest lecturer at Johns Hopkins University, Georgetown University, and the University of Baltimore.</w:t>
      </w:r>
    </w:p>
    <w:p w14:paraId="15BB4DE4" w14:textId="236FEB44" w:rsidR="00A2721C" w:rsidRPr="001764BA" w:rsidRDefault="001764BA" w:rsidP="001C2474">
      <w:pPr>
        <w:pStyle w:val="NoSpacing"/>
        <w:rPr>
          <w:rFonts w:ascii="Arial" w:hAnsi="Arial" w:cs="Arial"/>
        </w:rPr>
      </w:pPr>
      <w:r w:rsidRPr="001764B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52C6B63" wp14:editId="229AB65D">
            <wp:simplePos x="0" y="0"/>
            <wp:positionH relativeFrom="margin">
              <wp:posOffset>-38100</wp:posOffset>
            </wp:positionH>
            <wp:positionV relativeFrom="paragraph">
              <wp:posOffset>57785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e Costello_sma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ACBCE" w14:textId="64E63A32" w:rsidR="00140F4A" w:rsidRPr="001764BA" w:rsidRDefault="00A2721C" w:rsidP="001C2474">
      <w:pPr>
        <w:pStyle w:val="NoSpacing"/>
        <w:rPr>
          <w:rFonts w:ascii="Arial" w:hAnsi="Arial" w:cs="Arial"/>
        </w:rPr>
      </w:pPr>
      <w:r w:rsidRPr="001764BA">
        <w:rPr>
          <w:rFonts w:ascii="Arial" w:hAnsi="Arial" w:cs="Arial"/>
        </w:rPr>
        <w:t>“We are very excited to expand our property management capabilities and provide greater organizational structure at UIPPM,</w:t>
      </w:r>
      <w:r w:rsidR="00446BA1" w:rsidRPr="001764BA">
        <w:rPr>
          <w:rFonts w:ascii="Arial" w:hAnsi="Arial" w:cs="Arial"/>
        </w:rPr>
        <w:t xml:space="preserve">” said Pete Bonnell, </w:t>
      </w:r>
      <w:r w:rsidR="007D2B8F" w:rsidRPr="001764BA">
        <w:rPr>
          <w:rFonts w:ascii="Arial" w:hAnsi="Arial" w:cs="Arial"/>
        </w:rPr>
        <w:t xml:space="preserve">Principal, </w:t>
      </w:r>
      <w:proofErr w:type="gramStart"/>
      <w:r w:rsidR="007D2B8F" w:rsidRPr="001764BA">
        <w:rPr>
          <w:rFonts w:ascii="Arial" w:hAnsi="Arial" w:cs="Arial"/>
        </w:rPr>
        <w:t>UIP</w:t>
      </w:r>
      <w:proofErr w:type="gramEnd"/>
      <w:r w:rsidR="007D2B8F" w:rsidRPr="001764BA">
        <w:rPr>
          <w:rFonts w:ascii="Arial" w:hAnsi="Arial" w:cs="Arial"/>
        </w:rPr>
        <w:t xml:space="preserve">. </w:t>
      </w:r>
      <w:r w:rsidRPr="001764BA">
        <w:rPr>
          <w:rFonts w:ascii="Arial" w:hAnsi="Arial" w:cs="Arial"/>
        </w:rPr>
        <w:t xml:space="preserve">“Jennie and Kate </w:t>
      </w:r>
      <w:r w:rsidR="00446BA1" w:rsidRPr="001764BA">
        <w:rPr>
          <w:rFonts w:ascii="Arial" w:hAnsi="Arial" w:cs="Arial"/>
        </w:rPr>
        <w:t xml:space="preserve">bring our property management group a new level of experience and authenticity that we believe </w:t>
      </w:r>
      <w:r w:rsidRPr="001764BA">
        <w:rPr>
          <w:rFonts w:ascii="Arial" w:hAnsi="Arial" w:cs="Arial"/>
        </w:rPr>
        <w:t xml:space="preserve">can help us </w:t>
      </w:r>
      <w:r w:rsidR="00446BA1" w:rsidRPr="001764BA">
        <w:rPr>
          <w:rFonts w:ascii="Arial" w:hAnsi="Arial" w:cs="Arial"/>
        </w:rPr>
        <w:t>implement</w:t>
      </w:r>
      <w:r w:rsidRPr="001764BA">
        <w:rPr>
          <w:rFonts w:ascii="Arial" w:hAnsi="Arial" w:cs="Arial"/>
        </w:rPr>
        <w:t xml:space="preserve"> our vision.”</w:t>
      </w:r>
    </w:p>
    <w:p w14:paraId="7BB58A96" w14:textId="77777777" w:rsidR="00140F4A" w:rsidRPr="001764BA" w:rsidRDefault="00140F4A" w:rsidP="001C2474">
      <w:pPr>
        <w:pStyle w:val="NoSpacing"/>
        <w:rPr>
          <w:rFonts w:ascii="Arial" w:hAnsi="Arial" w:cs="Arial"/>
        </w:rPr>
      </w:pPr>
    </w:p>
    <w:p w14:paraId="6319712C" w14:textId="1CF50A51" w:rsidR="00E23B86" w:rsidRDefault="00E23B86">
      <w:pPr>
        <w:pStyle w:val="NoSpacing"/>
        <w:rPr>
          <w:rFonts w:ascii="Arial" w:hAnsi="Arial" w:cs="Arial"/>
        </w:rPr>
      </w:pPr>
      <w:r w:rsidRPr="001764BA">
        <w:rPr>
          <w:rFonts w:ascii="Arial" w:hAnsi="Arial" w:cs="Arial"/>
        </w:rPr>
        <w:t xml:space="preserve">UIP manages approximately 3,000 apartments in </w:t>
      </w:r>
      <w:r w:rsidR="00597223" w:rsidRPr="001764BA">
        <w:rPr>
          <w:rFonts w:ascii="Arial" w:hAnsi="Arial" w:cs="Arial"/>
        </w:rPr>
        <w:t xml:space="preserve">the </w:t>
      </w:r>
      <w:r w:rsidRPr="001764BA">
        <w:rPr>
          <w:rFonts w:ascii="Arial" w:hAnsi="Arial" w:cs="Arial"/>
        </w:rPr>
        <w:t>Washington, DC</w:t>
      </w:r>
      <w:r w:rsidR="00597223" w:rsidRPr="001764BA">
        <w:rPr>
          <w:rFonts w:ascii="Arial" w:hAnsi="Arial" w:cs="Arial"/>
        </w:rPr>
        <w:t xml:space="preserve"> region</w:t>
      </w:r>
      <w:r w:rsidRPr="001764BA">
        <w:rPr>
          <w:rFonts w:ascii="Arial" w:hAnsi="Arial" w:cs="Arial"/>
        </w:rPr>
        <w:t xml:space="preserve"> and has renovated and restored more than 20 </w:t>
      </w:r>
      <w:r w:rsidR="00597223" w:rsidRPr="001764BA">
        <w:rPr>
          <w:rFonts w:ascii="Arial" w:hAnsi="Arial" w:cs="Arial"/>
        </w:rPr>
        <w:t xml:space="preserve">downtown </w:t>
      </w:r>
      <w:r w:rsidRPr="001764BA">
        <w:rPr>
          <w:rFonts w:ascii="Arial" w:hAnsi="Arial" w:cs="Arial"/>
        </w:rPr>
        <w:t xml:space="preserve">apartment buildings over the last eight years. UIP’s primary focus is working with tenants in </w:t>
      </w:r>
      <w:r w:rsidR="00AE05B7" w:rsidRPr="001764BA">
        <w:rPr>
          <w:rFonts w:ascii="Arial" w:hAnsi="Arial" w:cs="Arial"/>
        </w:rPr>
        <w:t xml:space="preserve">Washington, </w:t>
      </w:r>
      <w:r w:rsidRPr="001764BA">
        <w:rPr>
          <w:rFonts w:ascii="Arial" w:hAnsi="Arial" w:cs="Arial"/>
        </w:rPr>
        <w:t>DC and helping them exercise their TOPA (Tenant Opportunity to Purchase Act) rights as well as entitling land and developing new projects</w:t>
      </w:r>
      <w:r w:rsidR="007B3409" w:rsidRPr="001764BA">
        <w:rPr>
          <w:rFonts w:ascii="Arial" w:hAnsi="Arial" w:cs="Arial"/>
        </w:rPr>
        <w:t xml:space="preserve"> and acquiring resid</w:t>
      </w:r>
      <w:r w:rsidR="00AE05B7" w:rsidRPr="001764BA">
        <w:rPr>
          <w:rFonts w:ascii="Arial" w:hAnsi="Arial" w:cs="Arial"/>
        </w:rPr>
        <w:t>ential assets in the close-in Washington, DC</w:t>
      </w:r>
      <w:r w:rsidR="007B3409" w:rsidRPr="001764BA">
        <w:rPr>
          <w:rFonts w:ascii="Arial" w:hAnsi="Arial" w:cs="Arial"/>
        </w:rPr>
        <w:t xml:space="preserve"> suburbs</w:t>
      </w:r>
      <w:r w:rsidR="00AE05B7" w:rsidRPr="001764BA">
        <w:rPr>
          <w:rFonts w:ascii="Arial" w:hAnsi="Arial" w:cs="Arial"/>
        </w:rPr>
        <w:t xml:space="preserve">. </w:t>
      </w:r>
      <w:r w:rsidRPr="001764BA">
        <w:rPr>
          <w:rFonts w:ascii="Arial" w:hAnsi="Arial" w:cs="Arial"/>
        </w:rPr>
        <w:t xml:space="preserve">For more information, visit </w:t>
      </w:r>
      <w:hyperlink r:id="rId8" w:history="1">
        <w:r w:rsidRPr="001764BA">
          <w:rPr>
            <w:rFonts w:ascii="Arial" w:hAnsi="Arial" w:cs="Arial"/>
          </w:rPr>
          <w:t>www.uipllc.com</w:t>
        </w:r>
      </w:hyperlink>
      <w:r w:rsidR="00597223" w:rsidRPr="001764BA">
        <w:rPr>
          <w:rFonts w:ascii="Arial" w:hAnsi="Arial" w:cs="Arial"/>
        </w:rPr>
        <w:t xml:space="preserve"> and </w:t>
      </w:r>
      <w:hyperlink r:id="rId9" w:history="1">
        <w:r w:rsidR="001764BA" w:rsidRPr="00791B76">
          <w:rPr>
            <w:rStyle w:val="Hyperlink"/>
            <w:rFonts w:ascii="Arial" w:hAnsi="Arial" w:cs="Arial"/>
          </w:rPr>
          <w:t>www.uippm.com</w:t>
        </w:r>
      </w:hyperlink>
      <w:r w:rsidRPr="001764BA">
        <w:rPr>
          <w:rFonts w:ascii="Arial" w:hAnsi="Arial" w:cs="Arial"/>
        </w:rPr>
        <w:t>.</w:t>
      </w:r>
    </w:p>
    <w:p w14:paraId="2452E288" w14:textId="77777777" w:rsidR="001764BA" w:rsidRDefault="001764BA">
      <w:pPr>
        <w:pStyle w:val="NoSpacing"/>
        <w:rPr>
          <w:rFonts w:ascii="Arial" w:hAnsi="Arial" w:cs="Arial"/>
        </w:rPr>
      </w:pPr>
    </w:p>
    <w:p w14:paraId="7F998D0E" w14:textId="40C544CD" w:rsidR="001764BA" w:rsidRPr="001764BA" w:rsidRDefault="001764BA">
      <w:pPr>
        <w:pStyle w:val="NoSpacing"/>
        <w:rPr>
          <w:rFonts w:ascii="Arial" w:hAnsi="Arial" w:cs="Arial"/>
          <w:i/>
        </w:rPr>
      </w:pPr>
      <w:r w:rsidRPr="001764BA">
        <w:rPr>
          <w:rFonts w:ascii="Arial" w:hAnsi="Arial" w:cs="Arial"/>
          <w:i/>
        </w:rPr>
        <w:t>Photos: Top: Jennie Hawkins; Bottom: Kate Costello</w:t>
      </w:r>
    </w:p>
    <w:sectPr w:rsidR="001764BA" w:rsidRPr="001764BA" w:rsidSect="001764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4A"/>
    <w:rsid w:val="00027009"/>
    <w:rsid w:val="0003649C"/>
    <w:rsid w:val="00140F4A"/>
    <w:rsid w:val="00172710"/>
    <w:rsid w:val="001764BA"/>
    <w:rsid w:val="001C2474"/>
    <w:rsid w:val="001E4A63"/>
    <w:rsid w:val="001E598C"/>
    <w:rsid w:val="002C4DDD"/>
    <w:rsid w:val="002C67C9"/>
    <w:rsid w:val="003660F8"/>
    <w:rsid w:val="003F07EF"/>
    <w:rsid w:val="004271B4"/>
    <w:rsid w:val="00446BA1"/>
    <w:rsid w:val="00482DC2"/>
    <w:rsid w:val="00597223"/>
    <w:rsid w:val="005E7FD3"/>
    <w:rsid w:val="00665FE3"/>
    <w:rsid w:val="006B4AF9"/>
    <w:rsid w:val="00705983"/>
    <w:rsid w:val="00723FEB"/>
    <w:rsid w:val="007547CE"/>
    <w:rsid w:val="007B3409"/>
    <w:rsid w:val="007C28BF"/>
    <w:rsid w:val="007C601C"/>
    <w:rsid w:val="007D2B8F"/>
    <w:rsid w:val="008553B6"/>
    <w:rsid w:val="00861FAE"/>
    <w:rsid w:val="008A0701"/>
    <w:rsid w:val="008F13A6"/>
    <w:rsid w:val="00950B1F"/>
    <w:rsid w:val="00963C15"/>
    <w:rsid w:val="00A2721C"/>
    <w:rsid w:val="00A837F2"/>
    <w:rsid w:val="00AD714E"/>
    <w:rsid w:val="00AE05B7"/>
    <w:rsid w:val="00B16B9E"/>
    <w:rsid w:val="00B43B2E"/>
    <w:rsid w:val="00CE15CA"/>
    <w:rsid w:val="00D12977"/>
    <w:rsid w:val="00E0184A"/>
    <w:rsid w:val="00E23B86"/>
    <w:rsid w:val="00E50952"/>
    <w:rsid w:val="00E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E9D31"/>
  <w15:docId w15:val="{4BF54794-C8D6-4AB9-9954-0E1F300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0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ll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info@lhbcommunication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ipp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Braunstein</dc:creator>
  <cp:keywords/>
  <dc:description/>
  <cp:lastModifiedBy>Leslie Braunstein</cp:lastModifiedBy>
  <cp:revision>6</cp:revision>
  <cp:lastPrinted>2014-09-01T23:20:00Z</cp:lastPrinted>
  <dcterms:created xsi:type="dcterms:W3CDTF">2014-09-30T14:41:00Z</dcterms:created>
  <dcterms:modified xsi:type="dcterms:W3CDTF">2014-10-17T21:52:00Z</dcterms:modified>
</cp:coreProperties>
</file>