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69C" w:rsidRPr="00382DC7" w:rsidRDefault="0045269C" w:rsidP="00E930D2">
      <w:pPr>
        <w:rPr>
          <w:sz w:val="24"/>
        </w:rPr>
      </w:pPr>
    </w:p>
    <w:p w:rsidR="00E879B0" w:rsidRDefault="00090A2E" w:rsidP="00E930D2">
      <w:pPr>
        <w:rPr>
          <w:noProof/>
        </w:rPr>
      </w:pPr>
      <w:r>
        <w:rPr>
          <w:noProof/>
        </w:rPr>
        <w:drawing>
          <wp:inline distT="0" distB="0" distL="0" distR="0">
            <wp:extent cx="2320130" cy="756745"/>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42399" cy="764008"/>
                    </a:xfrm>
                    <a:prstGeom prst="rect">
                      <a:avLst/>
                    </a:prstGeom>
                    <a:noFill/>
                    <a:ln w="9525">
                      <a:noFill/>
                      <a:miter lim="800000"/>
                      <a:headEnd/>
                      <a:tailEnd/>
                    </a:ln>
                  </pic:spPr>
                </pic:pic>
              </a:graphicData>
            </a:graphic>
          </wp:inline>
        </w:drawing>
      </w:r>
      <w:r w:rsidR="003A09CD" w:rsidRPr="003A09CD">
        <w:rPr>
          <w:noProof/>
        </w:rPr>
        <w:t xml:space="preserve"> </w:t>
      </w:r>
      <w:r w:rsidR="003A09CD" w:rsidRPr="003A09CD">
        <w:rPr>
          <w:noProof/>
        </w:rPr>
        <w:drawing>
          <wp:inline distT="0" distB="0" distL="0" distR="0">
            <wp:extent cx="1439917" cy="1466374"/>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5809" cy="1472374"/>
                    </a:xfrm>
                    <a:prstGeom prst="rect">
                      <a:avLst/>
                    </a:prstGeom>
                    <a:noFill/>
                    <a:ln>
                      <a:noFill/>
                    </a:ln>
                  </pic:spPr>
                </pic:pic>
              </a:graphicData>
            </a:graphic>
          </wp:inline>
        </w:drawing>
      </w:r>
      <w:r w:rsidR="00E930D2" w:rsidRPr="00E930D2">
        <w:rPr>
          <w:noProof/>
        </w:rPr>
        <w:t xml:space="preserve"> </w:t>
      </w:r>
      <w:r w:rsidR="00E930D2" w:rsidRPr="00E930D2">
        <w:rPr>
          <w:noProof/>
        </w:rPr>
        <w:drawing>
          <wp:inline distT="0" distB="0" distL="0" distR="0">
            <wp:extent cx="1681655" cy="98690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746" cy="994591"/>
                    </a:xfrm>
                    <a:prstGeom prst="rect">
                      <a:avLst/>
                    </a:prstGeom>
                    <a:noFill/>
                    <a:ln>
                      <a:noFill/>
                    </a:ln>
                  </pic:spPr>
                </pic:pic>
              </a:graphicData>
            </a:graphic>
          </wp:inline>
        </w:drawing>
      </w:r>
    </w:p>
    <w:p w:rsidR="0045269C" w:rsidRPr="0084531A" w:rsidRDefault="0045269C" w:rsidP="0045269C">
      <w:pPr>
        <w:pStyle w:val="HTMLPreformatted"/>
        <w:rPr>
          <w:rFonts w:ascii="Arial" w:hAnsi="Arial" w:cs="Arial"/>
          <w:sz w:val="24"/>
          <w:szCs w:val="24"/>
        </w:rPr>
      </w:pPr>
    </w:p>
    <w:p w:rsidR="00E930D2" w:rsidRDefault="00E930D2" w:rsidP="0045269C">
      <w:pPr>
        <w:pStyle w:val="HTMLPreformatted"/>
        <w:rPr>
          <w:rFonts w:ascii="Arial" w:hAnsi="Arial" w:cs="Arial"/>
          <w:sz w:val="22"/>
          <w:szCs w:val="24"/>
        </w:rPr>
      </w:pPr>
    </w:p>
    <w:p w:rsidR="0045269C" w:rsidRPr="001C453B" w:rsidRDefault="0045269C" w:rsidP="0045269C">
      <w:pPr>
        <w:pStyle w:val="HTMLPreformatted"/>
        <w:rPr>
          <w:rFonts w:ascii="Arial" w:hAnsi="Arial" w:cs="Arial"/>
          <w:sz w:val="22"/>
          <w:szCs w:val="24"/>
        </w:rPr>
      </w:pPr>
      <w:r w:rsidRPr="001C453B">
        <w:rPr>
          <w:rFonts w:ascii="Arial" w:hAnsi="Arial" w:cs="Arial"/>
          <w:sz w:val="22"/>
          <w:szCs w:val="24"/>
        </w:rPr>
        <w:t xml:space="preserve">For immediate release            </w:t>
      </w:r>
      <w:r w:rsidR="00232EB3" w:rsidRPr="001C453B">
        <w:rPr>
          <w:rFonts w:ascii="Arial" w:hAnsi="Arial" w:cs="Arial"/>
          <w:sz w:val="22"/>
          <w:szCs w:val="24"/>
        </w:rPr>
        <w:tab/>
      </w:r>
      <w:r w:rsidRPr="001C453B">
        <w:rPr>
          <w:rFonts w:ascii="Arial" w:hAnsi="Arial" w:cs="Arial"/>
          <w:sz w:val="22"/>
          <w:szCs w:val="24"/>
        </w:rPr>
        <w:t xml:space="preserve">News media contact: Leslie Braunstein, </w:t>
      </w:r>
    </w:p>
    <w:p w:rsidR="00981442" w:rsidRPr="00981442" w:rsidRDefault="0045269C" w:rsidP="00981442">
      <w:pPr>
        <w:pStyle w:val="HTMLPreformatted"/>
        <w:rPr>
          <w:rFonts w:ascii="Arial" w:hAnsi="Arial" w:cs="Arial"/>
          <w:szCs w:val="24"/>
        </w:rPr>
      </w:pPr>
      <w:r w:rsidRPr="001C453B">
        <w:rPr>
          <w:rFonts w:ascii="Arial" w:hAnsi="Arial" w:cs="Arial"/>
          <w:sz w:val="22"/>
          <w:szCs w:val="24"/>
        </w:rPr>
        <w:t xml:space="preserve">                                                </w:t>
      </w:r>
      <w:r w:rsidR="00232EB3" w:rsidRPr="001C453B">
        <w:rPr>
          <w:rFonts w:ascii="Arial" w:hAnsi="Arial" w:cs="Arial"/>
          <w:sz w:val="22"/>
          <w:szCs w:val="24"/>
        </w:rPr>
        <w:tab/>
      </w:r>
      <w:r w:rsidR="00B76861" w:rsidRPr="001C453B">
        <w:rPr>
          <w:rFonts w:ascii="Arial" w:hAnsi="Arial" w:cs="Arial"/>
          <w:sz w:val="22"/>
          <w:szCs w:val="24"/>
        </w:rPr>
        <w:t>202/656-0542</w:t>
      </w:r>
      <w:r w:rsidRPr="001C453B">
        <w:rPr>
          <w:rFonts w:ascii="Arial" w:hAnsi="Arial" w:cs="Arial"/>
          <w:sz w:val="22"/>
          <w:szCs w:val="24"/>
        </w:rPr>
        <w:t xml:space="preserve">, </w:t>
      </w:r>
      <w:hyperlink r:id="rId8" w:history="1">
        <w:r w:rsidRPr="001C453B">
          <w:rPr>
            <w:rStyle w:val="Hyperlink"/>
            <w:rFonts w:ascii="Arial" w:eastAsia="Calibri" w:hAnsi="Arial" w:cs="Arial"/>
            <w:sz w:val="22"/>
            <w:szCs w:val="24"/>
          </w:rPr>
          <w:t>info@lhbcommunications.com</w:t>
        </w:r>
      </w:hyperlink>
      <w:r w:rsidRPr="001C453B">
        <w:rPr>
          <w:rFonts w:ascii="Arial" w:hAnsi="Arial" w:cs="Arial"/>
          <w:sz w:val="22"/>
          <w:szCs w:val="24"/>
        </w:rPr>
        <w:t xml:space="preserve"> </w:t>
      </w:r>
    </w:p>
    <w:p w:rsidR="00E930D2" w:rsidRDefault="00672850" w:rsidP="0045269C">
      <w:pPr>
        <w:pStyle w:val="HTMLPreformatted"/>
        <w:rPr>
          <w:rFonts w:ascii="Arial" w:hAnsi="Arial" w:cs="Arial"/>
          <w:sz w:val="22"/>
          <w:szCs w:val="24"/>
        </w:rPr>
      </w:pPr>
      <w:r w:rsidRPr="001C453B">
        <w:rPr>
          <w:rFonts w:ascii="Arial" w:hAnsi="Arial" w:cs="Arial"/>
          <w:sz w:val="22"/>
          <w:szCs w:val="24"/>
        </w:rPr>
        <w:tab/>
      </w:r>
      <w:r w:rsidRPr="001C453B">
        <w:rPr>
          <w:rFonts w:ascii="Arial" w:hAnsi="Arial" w:cs="Arial"/>
          <w:sz w:val="22"/>
          <w:szCs w:val="24"/>
        </w:rPr>
        <w:tab/>
      </w:r>
      <w:r w:rsidR="00450E33" w:rsidRPr="001C453B">
        <w:rPr>
          <w:rFonts w:ascii="Arial" w:hAnsi="Arial" w:cs="Arial"/>
          <w:sz w:val="22"/>
          <w:szCs w:val="24"/>
        </w:rPr>
        <w:tab/>
      </w:r>
      <w:r w:rsidR="00232EB3" w:rsidRPr="001C453B">
        <w:rPr>
          <w:rFonts w:ascii="Arial" w:hAnsi="Arial" w:cs="Arial"/>
          <w:sz w:val="22"/>
          <w:szCs w:val="24"/>
        </w:rPr>
        <w:tab/>
      </w:r>
      <w:bookmarkStart w:id="0" w:name="_GoBack"/>
      <w:bookmarkEnd w:id="0"/>
    </w:p>
    <w:p w:rsidR="0045269C" w:rsidRPr="001C453B" w:rsidRDefault="00E930D2" w:rsidP="0045269C">
      <w:pPr>
        <w:pStyle w:val="HTMLPreformatted"/>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sidR="003B0899" w:rsidRPr="001C453B">
        <w:rPr>
          <w:rFonts w:ascii="Arial" w:hAnsi="Arial" w:cs="Arial"/>
          <w:sz w:val="22"/>
          <w:szCs w:val="24"/>
        </w:rPr>
        <w:t>C</w:t>
      </w:r>
      <w:r w:rsidR="0045269C" w:rsidRPr="001C453B">
        <w:rPr>
          <w:rFonts w:ascii="Arial" w:hAnsi="Arial" w:cs="Arial"/>
          <w:sz w:val="22"/>
          <w:szCs w:val="24"/>
        </w:rPr>
        <w:t xml:space="preserve">ompany contact: Steve Schwat, 202/684-7840                                       </w:t>
      </w:r>
    </w:p>
    <w:p w:rsidR="00CE6844" w:rsidRPr="001C453B" w:rsidRDefault="00CE6844" w:rsidP="00DC74F3">
      <w:pPr>
        <w:pStyle w:val="HTMLPreformatted"/>
        <w:jc w:val="center"/>
        <w:rPr>
          <w:rFonts w:ascii="Arial" w:hAnsi="Arial" w:cs="Arial"/>
          <w:b/>
          <w:bCs/>
          <w:sz w:val="22"/>
          <w:szCs w:val="24"/>
        </w:rPr>
      </w:pPr>
    </w:p>
    <w:p w:rsidR="003A09CD" w:rsidRDefault="003A09CD" w:rsidP="00012AEF">
      <w:pPr>
        <w:pStyle w:val="Default"/>
        <w:jc w:val="center"/>
        <w:rPr>
          <w:b/>
          <w:bCs/>
          <w:sz w:val="28"/>
          <w:szCs w:val="28"/>
        </w:rPr>
      </w:pPr>
      <w:r>
        <w:rPr>
          <w:b/>
          <w:bCs/>
          <w:sz w:val="28"/>
          <w:szCs w:val="28"/>
        </w:rPr>
        <w:t>UIP, PRP, AND PERSEUS REALTY ACQUIRE 289</w:t>
      </w:r>
      <w:r>
        <w:rPr>
          <w:b/>
          <w:bCs/>
          <w:sz w:val="28"/>
          <w:szCs w:val="28"/>
        </w:rPr>
        <w:t>-</w:t>
      </w:r>
      <w:r>
        <w:rPr>
          <w:b/>
          <w:bCs/>
          <w:sz w:val="28"/>
          <w:szCs w:val="28"/>
        </w:rPr>
        <w:t>UNIT CAPITOL PARK TOWERS APARTMENTS IN SOUTHWEST WASHINGTON, DC</w:t>
      </w:r>
    </w:p>
    <w:p w:rsidR="00012AEF" w:rsidRDefault="00012AEF" w:rsidP="00012AEF">
      <w:pPr>
        <w:pStyle w:val="Default"/>
        <w:jc w:val="center"/>
        <w:rPr>
          <w:b/>
          <w:bCs/>
          <w:sz w:val="28"/>
          <w:szCs w:val="28"/>
        </w:rPr>
      </w:pPr>
    </w:p>
    <w:p w:rsidR="003A09CD" w:rsidRDefault="00012AEF" w:rsidP="00012AEF">
      <w:pPr>
        <w:pStyle w:val="Default"/>
        <w:jc w:val="center"/>
        <w:rPr>
          <w:b/>
          <w:bCs/>
          <w:sz w:val="28"/>
          <w:szCs w:val="28"/>
        </w:rPr>
      </w:pPr>
      <w:r>
        <w:rPr>
          <w:b/>
          <w:bCs/>
          <w:noProof/>
          <w:sz w:val="28"/>
          <w:szCs w:val="28"/>
        </w:rPr>
        <w:drawing>
          <wp:inline distT="0" distB="0" distL="0" distR="0">
            <wp:extent cx="4992414" cy="28082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itol Park Towers_with balconi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8459" cy="2811633"/>
                    </a:xfrm>
                    <a:prstGeom prst="rect">
                      <a:avLst/>
                    </a:prstGeom>
                  </pic:spPr>
                </pic:pic>
              </a:graphicData>
            </a:graphic>
          </wp:inline>
        </w:drawing>
      </w:r>
    </w:p>
    <w:p w:rsidR="00012AEF" w:rsidRDefault="00012AEF" w:rsidP="003A09CD">
      <w:pPr>
        <w:pStyle w:val="Default"/>
        <w:rPr>
          <w:rFonts w:ascii="Arial" w:hAnsi="Arial" w:cs="Arial"/>
          <w:sz w:val="23"/>
          <w:szCs w:val="23"/>
        </w:rPr>
      </w:pPr>
    </w:p>
    <w:p w:rsidR="003A09CD" w:rsidRDefault="003A09CD" w:rsidP="003A09CD">
      <w:pPr>
        <w:pStyle w:val="Default"/>
        <w:rPr>
          <w:rFonts w:ascii="Arial" w:hAnsi="Arial" w:cs="Arial"/>
          <w:sz w:val="23"/>
          <w:szCs w:val="23"/>
        </w:rPr>
      </w:pPr>
      <w:r>
        <w:rPr>
          <w:rFonts w:ascii="Arial" w:hAnsi="Arial" w:cs="Arial"/>
          <w:sz w:val="23"/>
          <w:szCs w:val="23"/>
        </w:rPr>
        <w:t>Washington, DC, November 18, 2013</w:t>
      </w:r>
      <w:r w:rsidR="00E930D2">
        <w:rPr>
          <w:rFonts w:ascii="Arial" w:hAnsi="Arial" w:cs="Arial"/>
          <w:sz w:val="23"/>
          <w:szCs w:val="23"/>
        </w:rPr>
        <w:t xml:space="preserve"> </w:t>
      </w:r>
      <w:proofErr w:type="gramStart"/>
      <w:r>
        <w:rPr>
          <w:rFonts w:ascii="Arial" w:hAnsi="Arial" w:cs="Arial"/>
          <w:sz w:val="23"/>
          <w:szCs w:val="23"/>
        </w:rPr>
        <w:t xml:space="preserve">– </w:t>
      </w:r>
      <w:r w:rsidR="00E930D2">
        <w:rPr>
          <w:rFonts w:ascii="Arial" w:hAnsi="Arial" w:cs="Arial"/>
          <w:sz w:val="23"/>
          <w:szCs w:val="23"/>
        </w:rPr>
        <w:t xml:space="preserve"> </w:t>
      </w:r>
      <w:r>
        <w:rPr>
          <w:rFonts w:ascii="Arial" w:hAnsi="Arial" w:cs="Arial"/>
          <w:sz w:val="23"/>
          <w:szCs w:val="23"/>
        </w:rPr>
        <w:t>A</w:t>
      </w:r>
      <w:proofErr w:type="gramEnd"/>
      <w:r>
        <w:rPr>
          <w:rFonts w:ascii="Arial" w:hAnsi="Arial" w:cs="Arial"/>
          <w:sz w:val="23"/>
          <w:szCs w:val="23"/>
        </w:rPr>
        <w:t xml:space="preserve"> group </w:t>
      </w:r>
      <w:r w:rsidR="00E930D2">
        <w:rPr>
          <w:rFonts w:ascii="Arial" w:hAnsi="Arial" w:cs="Arial"/>
          <w:sz w:val="23"/>
          <w:szCs w:val="23"/>
        </w:rPr>
        <w:t xml:space="preserve">that </w:t>
      </w:r>
      <w:r>
        <w:rPr>
          <w:rFonts w:ascii="Arial" w:hAnsi="Arial" w:cs="Arial"/>
          <w:sz w:val="23"/>
          <w:szCs w:val="23"/>
        </w:rPr>
        <w:t xml:space="preserve">includes Urban Investment Partners (UIP), PRP LLC, and Perseus Realty has acquired the 289-unit Capitol Park Towers apartment complex in Washington, DC. The group plans to invest in significant improvements over the next several years. </w:t>
      </w:r>
    </w:p>
    <w:p w:rsidR="003A09CD" w:rsidRDefault="003A09CD" w:rsidP="003A09CD">
      <w:pPr>
        <w:pStyle w:val="Default"/>
        <w:rPr>
          <w:rFonts w:ascii="Arial" w:hAnsi="Arial" w:cs="Arial"/>
          <w:sz w:val="23"/>
          <w:szCs w:val="23"/>
        </w:rPr>
      </w:pPr>
    </w:p>
    <w:p w:rsidR="003A09CD" w:rsidRDefault="003A09CD" w:rsidP="003A09CD">
      <w:pPr>
        <w:pStyle w:val="Default"/>
        <w:rPr>
          <w:rFonts w:ascii="Arial" w:hAnsi="Arial" w:cs="Arial"/>
          <w:sz w:val="23"/>
          <w:szCs w:val="23"/>
        </w:rPr>
      </w:pPr>
      <w:r>
        <w:rPr>
          <w:rFonts w:ascii="Arial" w:hAnsi="Arial" w:cs="Arial"/>
          <w:sz w:val="23"/>
          <w:szCs w:val="23"/>
        </w:rPr>
        <w:t>“UIP is excited to be moving into Southwest Washington. We’re very pleased to have reached an agreement with the New Capitol Park Towers Tenants Association that allows for us to preserve another rent controlled property while providing residents with meaningful improvements at the property with no rent increases outside of standard annual increases under rent control</w:t>
      </w:r>
      <w:r w:rsidR="00E930D2">
        <w:rPr>
          <w:rFonts w:ascii="Arial" w:hAnsi="Arial" w:cs="Arial"/>
          <w:sz w:val="23"/>
          <w:szCs w:val="23"/>
        </w:rPr>
        <w:t>,</w:t>
      </w:r>
      <w:r>
        <w:rPr>
          <w:rFonts w:ascii="Arial" w:hAnsi="Arial" w:cs="Arial"/>
          <w:sz w:val="23"/>
          <w:szCs w:val="23"/>
        </w:rPr>
        <w:t xml:space="preserve">” said Steve Schwat, Principal at UIP. </w:t>
      </w:r>
    </w:p>
    <w:p w:rsidR="003A09CD" w:rsidRDefault="003A09CD" w:rsidP="003A09CD">
      <w:pPr>
        <w:pStyle w:val="Default"/>
        <w:rPr>
          <w:rFonts w:ascii="Arial" w:hAnsi="Arial" w:cs="Arial"/>
          <w:sz w:val="23"/>
          <w:szCs w:val="23"/>
        </w:rPr>
      </w:pPr>
    </w:p>
    <w:p w:rsidR="003A09CD" w:rsidRDefault="003A09CD" w:rsidP="003A09CD">
      <w:pPr>
        <w:pStyle w:val="Default"/>
        <w:rPr>
          <w:rFonts w:ascii="Arial" w:hAnsi="Arial" w:cs="Arial"/>
          <w:sz w:val="23"/>
          <w:szCs w:val="23"/>
        </w:rPr>
      </w:pPr>
      <w:r>
        <w:rPr>
          <w:rFonts w:ascii="Arial" w:hAnsi="Arial" w:cs="Arial"/>
          <w:sz w:val="23"/>
          <w:szCs w:val="23"/>
        </w:rPr>
        <w:t>UIP General Contracting, Inc. (www.uipgc.com), a subsidiary of UIP, will perform the renovation work. UIP subsidiary UIP Property Management, Inc. (</w:t>
      </w:r>
      <w:hyperlink r:id="rId10" w:history="1">
        <w:r w:rsidR="00E930D2" w:rsidRPr="00D5047A">
          <w:rPr>
            <w:rStyle w:val="Hyperlink"/>
            <w:rFonts w:ascii="Arial" w:hAnsi="Arial" w:cs="Arial"/>
            <w:sz w:val="23"/>
            <w:szCs w:val="23"/>
          </w:rPr>
          <w:t>www.uippm.com</w:t>
        </w:r>
      </w:hyperlink>
      <w:r w:rsidR="00E930D2">
        <w:rPr>
          <w:rFonts w:ascii="Arial" w:hAnsi="Arial" w:cs="Arial"/>
          <w:sz w:val="23"/>
          <w:szCs w:val="23"/>
        </w:rPr>
        <w:t xml:space="preserve">) </w:t>
      </w:r>
      <w:r>
        <w:rPr>
          <w:rFonts w:ascii="Arial" w:hAnsi="Arial" w:cs="Arial"/>
          <w:sz w:val="23"/>
          <w:szCs w:val="23"/>
        </w:rPr>
        <w:t xml:space="preserve">is property manager. </w:t>
      </w:r>
    </w:p>
    <w:p w:rsidR="003A09CD" w:rsidRDefault="003A09CD" w:rsidP="003A09CD">
      <w:pPr>
        <w:pStyle w:val="Default"/>
        <w:rPr>
          <w:rFonts w:ascii="Arial" w:hAnsi="Arial" w:cs="Arial"/>
          <w:sz w:val="23"/>
          <w:szCs w:val="23"/>
        </w:rPr>
      </w:pPr>
    </w:p>
    <w:p w:rsidR="003A09CD" w:rsidRDefault="003A09CD" w:rsidP="003A09CD">
      <w:pPr>
        <w:pStyle w:val="Default"/>
        <w:rPr>
          <w:rFonts w:ascii="Arial" w:hAnsi="Arial" w:cs="Arial"/>
          <w:sz w:val="23"/>
          <w:szCs w:val="23"/>
        </w:rPr>
      </w:pPr>
      <w:r>
        <w:rPr>
          <w:rFonts w:ascii="Arial" w:hAnsi="Arial" w:cs="Arial"/>
          <w:sz w:val="23"/>
          <w:szCs w:val="23"/>
        </w:rPr>
        <w:t xml:space="preserve">PRP, LLC is a real estate private equity investment manager that pursues opportunistic real estate investments throughout the United States. </w:t>
      </w:r>
    </w:p>
    <w:p w:rsidR="003A09CD" w:rsidRDefault="003A09CD" w:rsidP="003A09CD">
      <w:pPr>
        <w:pStyle w:val="Default"/>
        <w:rPr>
          <w:rFonts w:ascii="Arial" w:hAnsi="Arial" w:cs="Arial"/>
          <w:sz w:val="23"/>
          <w:szCs w:val="23"/>
        </w:rPr>
      </w:pPr>
    </w:p>
    <w:p w:rsidR="003A09CD" w:rsidRDefault="003A09CD" w:rsidP="003A09CD">
      <w:pPr>
        <w:pStyle w:val="Default"/>
        <w:rPr>
          <w:rFonts w:ascii="Arial" w:hAnsi="Arial" w:cs="Arial"/>
          <w:sz w:val="23"/>
          <w:szCs w:val="23"/>
        </w:rPr>
      </w:pPr>
      <w:r>
        <w:rPr>
          <w:rFonts w:ascii="Arial" w:hAnsi="Arial" w:cs="Arial"/>
          <w:sz w:val="23"/>
          <w:szCs w:val="23"/>
        </w:rPr>
        <w:t xml:space="preserve">Founded in 2004, Perseus Realty specializes in the acquisition and development of office and residential assets within the Washington, DC metropolitan area. Since its inception, </w:t>
      </w:r>
      <w:r w:rsidR="00E930D2">
        <w:rPr>
          <w:rFonts w:ascii="Arial" w:hAnsi="Arial" w:cs="Arial"/>
          <w:sz w:val="23"/>
          <w:szCs w:val="23"/>
        </w:rPr>
        <w:t>it has owned and operated over one</w:t>
      </w:r>
      <w:r>
        <w:rPr>
          <w:rFonts w:ascii="Arial" w:hAnsi="Arial" w:cs="Arial"/>
          <w:sz w:val="23"/>
          <w:szCs w:val="23"/>
        </w:rPr>
        <w:t xml:space="preserve"> million square fe</w:t>
      </w:r>
      <w:r w:rsidR="00E930D2">
        <w:rPr>
          <w:rFonts w:ascii="Arial" w:hAnsi="Arial" w:cs="Arial"/>
          <w:sz w:val="23"/>
          <w:szCs w:val="23"/>
        </w:rPr>
        <w:t>et of space with an additional one</w:t>
      </w:r>
      <w:r>
        <w:rPr>
          <w:rFonts w:ascii="Arial" w:hAnsi="Arial" w:cs="Arial"/>
          <w:sz w:val="23"/>
          <w:szCs w:val="23"/>
        </w:rPr>
        <w:t xml:space="preserve"> million in its development pipeline. For more information, please visit </w:t>
      </w:r>
      <w:hyperlink r:id="rId11" w:history="1">
        <w:r w:rsidRPr="00D5047A">
          <w:rPr>
            <w:rStyle w:val="Hyperlink"/>
            <w:rFonts w:ascii="Arial" w:hAnsi="Arial" w:cs="Arial"/>
            <w:sz w:val="23"/>
            <w:szCs w:val="23"/>
          </w:rPr>
          <w:t>www.perseusrealty.com</w:t>
        </w:r>
      </w:hyperlink>
      <w:r>
        <w:rPr>
          <w:rFonts w:ascii="Arial" w:hAnsi="Arial" w:cs="Arial"/>
          <w:sz w:val="23"/>
          <w:szCs w:val="23"/>
        </w:rPr>
        <w:t xml:space="preserve">. </w:t>
      </w:r>
    </w:p>
    <w:p w:rsidR="003A09CD" w:rsidRDefault="003A09CD" w:rsidP="003A09CD">
      <w:pPr>
        <w:pStyle w:val="Default"/>
        <w:rPr>
          <w:rFonts w:ascii="Arial" w:hAnsi="Arial" w:cs="Arial"/>
          <w:sz w:val="23"/>
          <w:szCs w:val="23"/>
        </w:rPr>
      </w:pPr>
    </w:p>
    <w:p w:rsidR="003A09CD" w:rsidRPr="003A09CD" w:rsidRDefault="003A09CD" w:rsidP="003A09CD">
      <w:pPr>
        <w:pStyle w:val="BodyText"/>
        <w:rPr>
          <w:rFonts w:cs="Arial"/>
        </w:rPr>
      </w:pPr>
      <w:r>
        <w:rPr>
          <w:rFonts w:cs="Arial"/>
          <w:sz w:val="23"/>
          <w:szCs w:val="23"/>
        </w:rPr>
        <w:t>Founded in 2001, the UIP family of companies is a leading real estate investment, development, and property management firm based in Washington, DC. The firm invests opportunistically in a variety of asset classes, with a primary focus on multifamily properties in select neighborhoods. Since 2001, UIP’s principals have sponsored real estate funds throughout the DC metropolitan region with a total valuation of over $400 million</w:t>
      </w:r>
      <w:r>
        <w:rPr>
          <w:rFonts w:cs="Arial"/>
          <w:sz w:val="23"/>
          <w:szCs w:val="23"/>
        </w:rPr>
        <w:t xml:space="preserve">. </w:t>
      </w:r>
      <w:r w:rsidRPr="003A09CD">
        <w:rPr>
          <w:rFonts w:cs="Arial"/>
        </w:rPr>
        <w:t>For more information about UIP</w:t>
      </w:r>
      <w:r>
        <w:rPr>
          <w:rFonts w:cs="Arial"/>
        </w:rPr>
        <w:t>,</w:t>
      </w:r>
      <w:r w:rsidRPr="003A09CD">
        <w:rPr>
          <w:rFonts w:cs="Arial"/>
        </w:rPr>
        <w:t xml:space="preserve"> visit </w:t>
      </w:r>
      <w:hyperlink r:id="rId12" w:history="1">
        <w:r w:rsidRPr="003A09CD">
          <w:rPr>
            <w:rFonts w:cs="Arial"/>
            <w:color w:val="0000FF"/>
            <w:u w:val="single"/>
          </w:rPr>
          <w:t>www.uipllc.com</w:t>
        </w:r>
      </w:hyperlink>
      <w:r w:rsidRPr="003A09CD">
        <w:rPr>
          <w:rFonts w:cs="Arial"/>
        </w:rPr>
        <w:t>.</w:t>
      </w:r>
    </w:p>
    <w:p w:rsidR="00C96B62" w:rsidRPr="00C96B62" w:rsidRDefault="00C96B62" w:rsidP="003A09CD">
      <w:pPr>
        <w:pStyle w:val="Default"/>
        <w:rPr>
          <w:rFonts w:cs="Arial"/>
        </w:rPr>
      </w:pPr>
    </w:p>
    <w:p w:rsidR="005D24B0" w:rsidRPr="00C96B62" w:rsidRDefault="005D24B0" w:rsidP="00C96B62">
      <w:pPr>
        <w:pStyle w:val="BodyText"/>
        <w:jc w:val="center"/>
        <w:rPr>
          <w:rFonts w:cs="Arial"/>
        </w:rPr>
      </w:pPr>
    </w:p>
    <w:p w:rsidR="00F63300" w:rsidRPr="00C96B62" w:rsidRDefault="00F63300" w:rsidP="000E3EB9">
      <w:pPr>
        <w:pStyle w:val="BodyText"/>
        <w:rPr>
          <w:rFonts w:cs="Arial"/>
          <w:sz w:val="28"/>
        </w:rPr>
      </w:pPr>
    </w:p>
    <w:sectPr w:rsidR="00F63300" w:rsidRPr="00C96B62" w:rsidSect="00A3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93072"/>
    <w:multiLevelType w:val="multilevel"/>
    <w:tmpl w:val="7626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9C"/>
    <w:rsid w:val="00005F46"/>
    <w:rsid w:val="00006876"/>
    <w:rsid w:val="00012AEF"/>
    <w:rsid w:val="00015571"/>
    <w:rsid w:val="000217CF"/>
    <w:rsid w:val="00046416"/>
    <w:rsid w:val="00051BC8"/>
    <w:rsid w:val="00060E3B"/>
    <w:rsid w:val="000702EE"/>
    <w:rsid w:val="00090A2E"/>
    <w:rsid w:val="00094F43"/>
    <w:rsid w:val="000A7591"/>
    <w:rsid w:val="000D2BBA"/>
    <w:rsid w:val="000E3EB9"/>
    <w:rsid w:val="00111221"/>
    <w:rsid w:val="001134BE"/>
    <w:rsid w:val="00120E64"/>
    <w:rsid w:val="001300C2"/>
    <w:rsid w:val="0015066B"/>
    <w:rsid w:val="0016742F"/>
    <w:rsid w:val="00170F89"/>
    <w:rsid w:val="001740AD"/>
    <w:rsid w:val="001821EF"/>
    <w:rsid w:val="0019322C"/>
    <w:rsid w:val="00195B4B"/>
    <w:rsid w:val="001B17D7"/>
    <w:rsid w:val="001C2086"/>
    <w:rsid w:val="001C453B"/>
    <w:rsid w:val="001C5CDF"/>
    <w:rsid w:val="001D7171"/>
    <w:rsid w:val="001F2C88"/>
    <w:rsid w:val="002042B4"/>
    <w:rsid w:val="00204A25"/>
    <w:rsid w:val="00206FEA"/>
    <w:rsid w:val="00221C78"/>
    <w:rsid w:val="00232EB3"/>
    <w:rsid w:val="00233209"/>
    <w:rsid w:val="002800CB"/>
    <w:rsid w:val="00292BE4"/>
    <w:rsid w:val="002A5F06"/>
    <w:rsid w:val="002B6E82"/>
    <w:rsid w:val="003078FD"/>
    <w:rsid w:val="0034637B"/>
    <w:rsid w:val="00357136"/>
    <w:rsid w:val="00363DA3"/>
    <w:rsid w:val="00382DC7"/>
    <w:rsid w:val="003A09CD"/>
    <w:rsid w:val="003B0899"/>
    <w:rsid w:val="003D12BD"/>
    <w:rsid w:val="003D288C"/>
    <w:rsid w:val="003F3576"/>
    <w:rsid w:val="004008D4"/>
    <w:rsid w:val="00430094"/>
    <w:rsid w:val="00436C9F"/>
    <w:rsid w:val="00444A69"/>
    <w:rsid w:val="00450995"/>
    <w:rsid w:val="00450E33"/>
    <w:rsid w:val="0045269C"/>
    <w:rsid w:val="00453F59"/>
    <w:rsid w:val="00454698"/>
    <w:rsid w:val="00484526"/>
    <w:rsid w:val="00487AD0"/>
    <w:rsid w:val="004977F3"/>
    <w:rsid w:val="005070BE"/>
    <w:rsid w:val="005150D1"/>
    <w:rsid w:val="005220BC"/>
    <w:rsid w:val="00527BF8"/>
    <w:rsid w:val="00535645"/>
    <w:rsid w:val="0056284A"/>
    <w:rsid w:val="0056681E"/>
    <w:rsid w:val="00571E0E"/>
    <w:rsid w:val="00591E91"/>
    <w:rsid w:val="005955DA"/>
    <w:rsid w:val="005A0685"/>
    <w:rsid w:val="005A5527"/>
    <w:rsid w:val="005D24B0"/>
    <w:rsid w:val="005D7070"/>
    <w:rsid w:val="005E10E8"/>
    <w:rsid w:val="005F7E48"/>
    <w:rsid w:val="00602459"/>
    <w:rsid w:val="006252B8"/>
    <w:rsid w:val="00626E8B"/>
    <w:rsid w:val="00627093"/>
    <w:rsid w:val="0065698A"/>
    <w:rsid w:val="00657A9B"/>
    <w:rsid w:val="00670E55"/>
    <w:rsid w:val="006726B0"/>
    <w:rsid w:val="00672850"/>
    <w:rsid w:val="00680D3B"/>
    <w:rsid w:val="006A03FC"/>
    <w:rsid w:val="006C25F9"/>
    <w:rsid w:val="006D222F"/>
    <w:rsid w:val="006D38B8"/>
    <w:rsid w:val="006D4FFA"/>
    <w:rsid w:val="006E4A45"/>
    <w:rsid w:val="006F1DD5"/>
    <w:rsid w:val="006F5F09"/>
    <w:rsid w:val="006F71DC"/>
    <w:rsid w:val="00702B62"/>
    <w:rsid w:val="007035FE"/>
    <w:rsid w:val="00706467"/>
    <w:rsid w:val="007137CC"/>
    <w:rsid w:val="00714386"/>
    <w:rsid w:val="0073142A"/>
    <w:rsid w:val="00737CC9"/>
    <w:rsid w:val="00741364"/>
    <w:rsid w:val="007608BB"/>
    <w:rsid w:val="0077039D"/>
    <w:rsid w:val="00774467"/>
    <w:rsid w:val="00781398"/>
    <w:rsid w:val="00782DF1"/>
    <w:rsid w:val="007A1F6D"/>
    <w:rsid w:val="007A48FA"/>
    <w:rsid w:val="007A61C7"/>
    <w:rsid w:val="007B2C16"/>
    <w:rsid w:val="007C486B"/>
    <w:rsid w:val="007D172E"/>
    <w:rsid w:val="007E29E1"/>
    <w:rsid w:val="007E407A"/>
    <w:rsid w:val="007E5F74"/>
    <w:rsid w:val="007F3E74"/>
    <w:rsid w:val="0084531A"/>
    <w:rsid w:val="00857364"/>
    <w:rsid w:val="00893A85"/>
    <w:rsid w:val="008A2A16"/>
    <w:rsid w:val="008D4E9E"/>
    <w:rsid w:val="008E732E"/>
    <w:rsid w:val="008F6EF4"/>
    <w:rsid w:val="00904314"/>
    <w:rsid w:val="009251D8"/>
    <w:rsid w:val="00942F70"/>
    <w:rsid w:val="0097130B"/>
    <w:rsid w:val="00974031"/>
    <w:rsid w:val="00981442"/>
    <w:rsid w:val="00990BE6"/>
    <w:rsid w:val="00995343"/>
    <w:rsid w:val="009A45EC"/>
    <w:rsid w:val="009B5D82"/>
    <w:rsid w:val="009C0874"/>
    <w:rsid w:val="009C19C5"/>
    <w:rsid w:val="009C26A7"/>
    <w:rsid w:val="009C3939"/>
    <w:rsid w:val="009D039A"/>
    <w:rsid w:val="009F48F3"/>
    <w:rsid w:val="00A1720C"/>
    <w:rsid w:val="00A22D37"/>
    <w:rsid w:val="00A2522B"/>
    <w:rsid w:val="00A31A28"/>
    <w:rsid w:val="00A32F72"/>
    <w:rsid w:val="00A3594E"/>
    <w:rsid w:val="00A37E93"/>
    <w:rsid w:val="00A47516"/>
    <w:rsid w:val="00A52A49"/>
    <w:rsid w:val="00AA1856"/>
    <w:rsid w:val="00AB4ED5"/>
    <w:rsid w:val="00AC1C78"/>
    <w:rsid w:val="00AD4402"/>
    <w:rsid w:val="00AE4D31"/>
    <w:rsid w:val="00AF447D"/>
    <w:rsid w:val="00B25B19"/>
    <w:rsid w:val="00B34281"/>
    <w:rsid w:val="00B346B3"/>
    <w:rsid w:val="00B46F4C"/>
    <w:rsid w:val="00B6111C"/>
    <w:rsid w:val="00B76861"/>
    <w:rsid w:val="00B84A35"/>
    <w:rsid w:val="00BD38D8"/>
    <w:rsid w:val="00BE46C2"/>
    <w:rsid w:val="00BE7C04"/>
    <w:rsid w:val="00C11A0C"/>
    <w:rsid w:val="00C148C1"/>
    <w:rsid w:val="00C15AD3"/>
    <w:rsid w:val="00C2083B"/>
    <w:rsid w:val="00C36066"/>
    <w:rsid w:val="00C50571"/>
    <w:rsid w:val="00C515ED"/>
    <w:rsid w:val="00C52E95"/>
    <w:rsid w:val="00C67992"/>
    <w:rsid w:val="00C80514"/>
    <w:rsid w:val="00C825EF"/>
    <w:rsid w:val="00C86D7A"/>
    <w:rsid w:val="00C96169"/>
    <w:rsid w:val="00C96B62"/>
    <w:rsid w:val="00CD7EB7"/>
    <w:rsid w:val="00CE17E9"/>
    <w:rsid w:val="00CE6844"/>
    <w:rsid w:val="00CF13F3"/>
    <w:rsid w:val="00D012A3"/>
    <w:rsid w:val="00D2217D"/>
    <w:rsid w:val="00D332FD"/>
    <w:rsid w:val="00D357F4"/>
    <w:rsid w:val="00D4570D"/>
    <w:rsid w:val="00D4729C"/>
    <w:rsid w:val="00D742B8"/>
    <w:rsid w:val="00D763EF"/>
    <w:rsid w:val="00D826FE"/>
    <w:rsid w:val="00D85A42"/>
    <w:rsid w:val="00DC0A5B"/>
    <w:rsid w:val="00DC2B91"/>
    <w:rsid w:val="00DC7034"/>
    <w:rsid w:val="00DC74F3"/>
    <w:rsid w:val="00DE1470"/>
    <w:rsid w:val="00DE248D"/>
    <w:rsid w:val="00DE6DB4"/>
    <w:rsid w:val="00E22962"/>
    <w:rsid w:val="00E264B8"/>
    <w:rsid w:val="00E40E78"/>
    <w:rsid w:val="00E55868"/>
    <w:rsid w:val="00E57853"/>
    <w:rsid w:val="00E60734"/>
    <w:rsid w:val="00E842B6"/>
    <w:rsid w:val="00E879B0"/>
    <w:rsid w:val="00E900FD"/>
    <w:rsid w:val="00E930D2"/>
    <w:rsid w:val="00E94BAC"/>
    <w:rsid w:val="00EA33B2"/>
    <w:rsid w:val="00EB1559"/>
    <w:rsid w:val="00EB3283"/>
    <w:rsid w:val="00EC3673"/>
    <w:rsid w:val="00EE42A2"/>
    <w:rsid w:val="00EE4F16"/>
    <w:rsid w:val="00EF1612"/>
    <w:rsid w:val="00F10B5A"/>
    <w:rsid w:val="00F3180B"/>
    <w:rsid w:val="00F413CB"/>
    <w:rsid w:val="00F449A8"/>
    <w:rsid w:val="00F63300"/>
    <w:rsid w:val="00F72205"/>
    <w:rsid w:val="00F86786"/>
    <w:rsid w:val="00F87758"/>
    <w:rsid w:val="00FC5086"/>
    <w:rsid w:val="00FD1EB1"/>
    <w:rsid w:val="00FD723D"/>
    <w:rsid w:val="00FE51DC"/>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B1C81-CFDE-471E-BC90-9E10112C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69C"/>
    <w:rPr>
      <w:sz w:val="22"/>
      <w:szCs w:val="22"/>
    </w:rPr>
  </w:style>
  <w:style w:type="paragraph" w:styleId="Heading1">
    <w:name w:val="heading 1"/>
    <w:basedOn w:val="Normal"/>
    <w:link w:val="Heading1Char"/>
    <w:qFormat/>
    <w:rsid w:val="0045269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269C"/>
    <w:rPr>
      <w:rFonts w:ascii="Times New Roman" w:eastAsia="Calibri" w:hAnsi="Times New Roman" w:cs="Times New Roman"/>
      <w:b/>
      <w:bCs/>
      <w:kern w:val="36"/>
      <w:sz w:val="48"/>
      <w:szCs w:val="48"/>
    </w:rPr>
  </w:style>
  <w:style w:type="character" w:styleId="Hyperlink">
    <w:name w:val="Hyperlink"/>
    <w:rsid w:val="0045269C"/>
    <w:rPr>
      <w:rFonts w:cs="Times New Roman"/>
      <w:color w:val="0000FF"/>
      <w:u w:val="single"/>
    </w:rPr>
  </w:style>
  <w:style w:type="paragraph" w:styleId="BodyText">
    <w:name w:val="Body Text"/>
    <w:basedOn w:val="Normal"/>
    <w:link w:val="BodyTextChar"/>
    <w:rsid w:val="0045269C"/>
    <w:rPr>
      <w:rFonts w:ascii="Arial" w:hAnsi="Arial"/>
      <w:sz w:val="24"/>
      <w:szCs w:val="24"/>
    </w:rPr>
  </w:style>
  <w:style w:type="character" w:customStyle="1" w:styleId="BodyTextChar">
    <w:name w:val="Body Text Char"/>
    <w:link w:val="BodyText"/>
    <w:rsid w:val="0045269C"/>
    <w:rPr>
      <w:rFonts w:ascii="Arial" w:eastAsia="Calibri" w:hAnsi="Arial" w:cs="Arial"/>
      <w:sz w:val="24"/>
      <w:szCs w:val="24"/>
    </w:rPr>
  </w:style>
  <w:style w:type="paragraph" w:styleId="HTMLPreformatted">
    <w:name w:val="HTML Preformatted"/>
    <w:basedOn w:val="Normal"/>
    <w:link w:val="HTMLPreformattedChar"/>
    <w:rsid w:val="0045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45269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5269C"/>
    <w:rPr>
      <w:rFonts w:ascii="Tahoma" w:hAnsi="Tahoma"/>
      <w:sz w:val="16"/>
      <w:szCs w:val="16"/>
    </w:rPr>
  </w:style>
  <w:style w:type="character" w:customStyle="1" w:styleId="BalloonTextChar">
    <w:name w:val="Balloon Text Char"/>
    <w:link w:val="BalloonText"/>
    <w:uiPriority w:val="99"/>
    <w:semiHidden/>
    <w:rsid w:val="0045269C"/>
    <w:rPr>
      <w:rFonts w:ascii="Tahoma" w:eastAsia="Calibri" w:hAnsi="Tahoma" w:cs="Tahoma"/>
      <w:sz w:val="16"/>
      <w:szCs w:val="16"/>
    </w:rPr>
  </w:style>
  <w:style w:type="paragraph" w:styleId="Title">
    <w:name w:val="Title"/>
    <w:basedOn w:val="Normal"/>
    <w:next w:val="Normal"/>
    <w:link w:val="TitleChar"/>
    <w:uiPriority w:val="10"/>
    <w:qFormat/>
    <w:rsid w:val="00382DC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2DC7"/>
    <w:rPr>
      <w:rFonts w:ascii="Cambria" w:eastAsia="Times New Roman" w:hAnsi="Cambria" w:cs="Times New Roman"/>
      <w:b/>
      <w:bCs/>
      <w:kern w:val="28"/>
      <w:sz w:val="32"/>
      <w:szCs w:val="32"/>
    </w:rPr>
  </w:style>
  <w:style w:type="paragraph" w:styleId="NoSpacing">
    <w:name w:val="No Spacing"/>
    <w:uiPriority w:val="1"/>
    <w:qFormat/>
    <w:rsid w:val="00382DC7"/>
    <w:rPr>
      <w:sz w:val="22"/>
      <w:szCs w:val="22"/>
    </w:rPr>
  </w:style>
  <w:style w:type="character" w:styleId="Strong">
    <w:name w:val="Strong"/>
    <w:basedOn w:val="DefaultParagraphFont"/>
    <w:uiPriority w:val="22"/>
    <w:qFormat/>
    <w:rsid w:val="00680D3B"/>
    <w:rPr>
      <w:b/>
      <w:bCs/>
    </w:rPr>
  </w:style>
  <w:style w:type="paragraph" w:styleId="PlainText">
    <w:name w:val="Plain Text"/>
    <w:basedOn w:val="Normal"/>
    <w:link w:val="PlainTextChar"/>
    <w:uiPriority w:val="99"/>
    <w:semiHidden/>
    <w:unhideWhenUsed/>
    <w:rsid w:val="00B84A35"/>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B84A35"/>
    <w:rPr>
      <w:rFonts w:ascii="Consolas" w:eastAsia="Times New Roman" w:hAnsi="Consolas"/>
      <w:sz w:val="21"/>
      <w:szCs w:val="21"/>
    </w:rPr>
  </w:style>
  <w:style w:type="paragraph" w:customStyle="1" w:styleId="Default">
    <w:name w:val="Default"/>
    <w:rsid w:val="003A09C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2198">
      <w:bodyDiv w:val="1"/>
      <w:marLeft w:val="0"/>
      <w:marRight w:val="0"/>
      <w:marTop w:val="0"/>
      <w:marBottom w:val="0"/>
      <w:divBdr>
        <w:top w:val="none" w:sz="0" w:space="0" w:color="auto"/>
        <w:left w:val="none" w:sz="0" w:space="0" w:color="auto"/>
        <w:bottom w:val="none" w:sz="0" w:space="0" w:color="auto"/>
        <w:right w:val="none" w:sz="0" w:space="0" w:color="auto"/>
      </w:divBdr>
      <w:divsChild>
        <w:div w:id="634678028">
          <w:marLeft w:val="0"/>
          <w:marRight w:val="0"/>
          <w:marTop w:val="0"/>
          <w:marBottom w:val="0"/>
          <w:divBdr>
            <w:top w:val="none" w:sz="0" w:space="0" w:color="auto"/>
            <w:left w:val="none" w:sz="0" w:space="0" w:color="auto"/>
            <w:bottom w:val="none" w:sz="0" w:space="0" w:color="auto"/>
            <w:right w:val="none" w:sz="0" w:space="0" w:color="auto"/>
          </w:divBdr>
        </w:div>
      </w:divsChild>
    </w:div>
    <w:div w:id="127862431">
      <w:bodyDiv w:val="1"/>
      <w:marLeft w:val="0"/>
      <w:marRight w:val="0"/>
      <w:marTop w:val="0"/>
      <w:marBottom w:val="0"/>
      <w:divBdr>
        <w:top w:val="none" w:sz="0" w:space="0" w:color="auto"/>
        <w:left w:val="none" w:sz="0" w:space="0" w:color="auto"/>
        <w:bottom w:val="none" w:sz="0" w:space="0" w:color="auto"/>
        <w:right w:val="none" w:sz="0" w:space="0" w:color="auto"/>
      </w:divBdr>
    </w:div>
    <w:div w:id="136841665">
      <w:bodyDiv w:val="1"/>
      <w:marLeft w:val="0"/>
      <w:marRight w:val="0"/>
      <w:marTop w:val="0"/>
      <w:marBottom w:val="0"/>
      <w:divBdr>
        <w:top w:val="none" w:sz="0" w:space="0" w:color="auto"/>
        <w:left w:val="none" w:sz="0" w:space="0" w:color="auto"/>
        <w:bottom w:val="none" w:sz="0" w:space="0" w:color="auto"/>
        <w:right w:val="none" w:sz="0" w:space="0" w:color="auto"/>
      </w:divBdr>
    </w:div>
    <w:div w:id="203642672">
      <w:bodyDiv w:val="1"/>
      <w:marLeft w:val="0"/>
      <w:marRight w:val="0"/>
      <w:marTop w:val="0"/>
      <w:marBottom w:val="0"/>
      <w:divBdr>
        <w:top w:val="none" w:sz="0" w:space="0" w:color="auto"/>
        <w:left w:val="none" w:sz="0" w:space="0" w:color="auto"/>
        <w:bottom w:val="none" w:sz="0" w:space="0" w:color="auto"/>
        <w:right w:val="none" w:sz="0" w:space="0" w:color="auto"/>
      </w:divBdr>
    </w:div>
    <w:div w:id="245309045">
      <w:bodyDiv w:val="1"/>
      <w:marLeft w:val="0"/>
      <w:marRight w:val="0"/>
      <w:marTop w:val="0"/>
      <w:marBottom w:val="0"/>
      <w:divBdr>
        <w:top w:val="none" w:sz="0" w:space="0" w:color="auto"/>
        <w:left w:val="none" w:sz="0" w:space="0" w:color="auto"/>
        <w:bottom w:val="none" w:sz="0" w:space="0" w:color="auto"/>
        <w:right w:val="none" w:sz="0" w:space="0" w:color="auto"/>
      </w:divBdr>
    </w:div>
    <w:div w:id="296572530">
      <w:bodyDiv w:val="1"/>
      <w:marLeft w:val="0"/>
      <w:marRight w:val="0"/>
      <w:marTop w:val="0"/>
      <w:marBottom w:val="0"/>
      <w:divBdr>
        <w:top w:val="none" w:sz="0" w:space="0" w:color="auto"/>
        <w:left w:val="none" w:sz="0" w:space="0" w:color="auto"/>
        <w:bottom w:val="none" w:sz="0" w:space="0" w:color="auto"/>
        <w:right w:val="none" w:sz="0" w:space="0" w:color="auto"/>
      </w:divBdr>
    </w:div>
    <w:div w:id="342561105">
      <w:bodyDiv w:val="1"/>
      <w:marLeft w:val="0"/>
      <w:marRight w:val="0"/>
      <w:marTop w:val="0"/>
      <w:marBottom w:val="0"/>
      <w:divBdr>
        <w:top w:val="none" w:sz="0" w:space="0" w:color="auto"/>
        <w:left w:val="none" w:sz="0" w:space="0" w:color="auto"/>
        <w:bottom w:val="none" w:sz="0" w:space="0" w:color="auto"/>
        <w:right w:val="none" w:sz="0" w:space="0" w:color="auto"/>
      </w:divBdr>
    </w:div>
    <w:div w:id="488374469">
      <w:bodyDiv w:val="1"/>
      <w:marLeft w:val="0"/>
      <w:marRight w:val="0"/>
      <w:marTop w:val="0"/>
      <w:marBottom w:val="0"/>
      <w:divBdr>
        <w:top w:val="none" w:sz="0" w:space="0" w:color="auto"/>
        <w:left w:val="none" w:sz="0" w:space="0" w:color="auto"/>
        <w:bottom w:val="none" w:sz="0" w:space="0" w:color="auto"/>
        <w:right w:val="none" w:sz="0" w:space="0" w:color="auto"/>
      </w:divBdr>
      <w:divsChild>
        <w:div w:id="1779063688">
          <w:marLeft w:val="0"/>
          <w:marRight w:val="0"/>
          <w:marTop w:val="0"/>
          <w:marBottom w:val="0"/>
          <w:divBdr>
            <w:top w:val="none" w:sz="0" w:space="0" w:color="auto"/>
            <w:left w:val="none" w:sz="0" w:space="0" w:color="auto"/>
            <w:bottom w:val="none" w:sz="0" w:space="0" w:color="auto"/>
            <w:right w:val="none" w:sz="0" w:space="0" w:color="auto"/>
          </w:divBdr>
        </w:div>
        <w:div w:id="172569201">
          <w:marLeft w:val="0"/>
          <w:marRight w:val="0"/>
          <w:marTop w:val="0"/>
          <w:marBottom w:val="0"/>
          <w:divBdr>
            <w:top w:val="none" w:sz="0" w:space="0" w:color="auto"/>
            <w:left w:val="none" w:sz="0" w:space="0" w:color="auto"/>
            <w:bottom w:val="none" w:sz="0" w:space="0" w:color="auto"/>
            <w:right w:val="none" w:sz="0" w:space="0" w:color="auto"/>
          </w:divBdr>
        </w:div>
        <w:div w:id="756554408">
          <w:marLeft w:val="0"/>
          <w:marRight w:val="0"/>
          <w:marTop w:val="0"/>
          <w:marBottom w:val="0"/>
          <w:divBdr>
            <w:top w:val="none" w:sz="0" w:space="0" w:color="auto"/>
            <w:left w:val="none" w:sz="0" w:space="0" w:color="auto"/>
            <w:bottom w:val="none" w:sz="0" w:space="0" w:color="auto"/>
            <w:right w:val="none" w:sz="0" w:space="0" w:color="auto"/>
          </w:divBdr>
        </w:div>
        <w:div w:id="844899188">
          <w:marLeft w:val="0"/>
          <w:marRight w:val="0"/>
          <w:marTop w:val="0"/>
          <w:marBottom w:val="0"/>
          <w:divBdr>
            <w:top w:val="none" w:sz="0" w:space="0" w:color="auto"/>
            <w:left w:val="none" w:sz="0" w:space="0" w:color="auto"/>
            <w:bottom w:val="none" w:sz="0" w:space="0" w:color="auto"/>
            <w:right w:val="none" w:sz="0" w:space="0" w:color="auto"/>
          </w:divBdr>
        </w:div>
        <w:div w:id="931360015">
          <w:marLeft w:val="0"/>
          <w:marRight w:val="0"/>
          <w:marTop w:val="0"/>
          <w:marBottom w:val="0"/>
          <w:divBdr>
            <w:top w:val="none" w:sz="0" w:space="0" w:color="auto"/>
            <w:left w:val="none" w:sz="0" w:space="0" w:color="auto"/>
            <w:bottom w:val="none" w:sz="0" w:space="0" w:color="auto"/>
            <w:right w:val="none" w:sz="0" w:space="0" w:color="auto"/>
          </w:divBdr>
        </w:div>
        <w:div w:id="1930312271">
          <w:marLeft w:val="0"/>
          <w:marRight w:val="0"/>
          <w:marTop w:val="0"/>
          <w:marBottom w:val="0"/>
          <w:divBdr>
            <w:top w:val="none" w:sz="0" w:space="0" w:color="auto"/>
            <w:left w:val="none" w:sz="0" w:space="0" w:color="auto"/>
            <w:bottom w:val="none" w:sz="0" w:space="0" w:color="auto"/>
            <w:right w:val="none" w:sz="0" w:space="0" w:color="auto"/>
          </w:divBdr>
        </w:div>
        <w:div w:id="165681503">
          <w:marLeft w:val="0"/>
          <w:marRight w:val="0"/>
          <w:marTop w:val="0"/>
          <w:marBottom w:val="0"/>
          <w:divBdr>
            <w:top w:val="none" w:sz="0" w:space="0" w:color="auto"/>
            <w:left w:val="none" w:sz="0" w:space="0" w:color="auto"/>
            <w:bottom w:val="none" w:sz="0" w:space="0" w:color="auto"/>
            <w:right w:val="none" w:sz="0" w:space="0" w:color="auto"/>
          </w:divBdr>
        </w:div>
        <w:div w:id="1470631733">
          <w:marLeft w:val="0"/>
          <w:marRight w:val="0"/>
          <w:marTop w:val="0"/>
          <w:marBottom w:val="0"/>
          <w:divBdr>
            <w:top w:val="none" w:sz="0" w:space="0" w:color="auto"/>
            <w:left w:val="none" w:sz="0" w:space="0" w:color="auto"/>
            <w:bottom w:val="none" w:sz="0" w:space="0" w:color="auto"/>
            <w:right w:val="none" w:sz="0" w:space="0" w:color="auto"/>
          </w:divBdr>
        </w:div>
        <w:div w:id="2074349533">
          <w:marLeft w:val="0"/>
          <w:marRight w:val="0"/>
          <w:marTop w:val="0"/>
          <w:marBottom w:val="0"/>
          <w:divBdr>
            <w:top w:val="none" w:sz="0" w:space="0" w:color="auto"/>
            <w:left w:val="none" w:sz="0" w:space="0" w:color="auto"/>
            <w:bottom w:val="none" w:sz="0" w:space="0" w:color="auto"/>
            <w:right w:val="none" w:sz="0" w:space="0" w:color="auto"/>
          </w:divBdr>
        </w:div>
        <w:div w:id="638534697">
          <w:marLeft w:val="0"/>
          <w:marRight w:val="0"/>
          <w:marTop w:val="0"/>
          <w:marBottom w:val="0"/>
          <w:divBdr>
            <w:top w:val="none" w:sz="0" w:space="0" w:color="auto"/>
            <w:left w:val="none" w:sz="0" w:space="0" w:color="auto"/>
            <w:bottom w:val="none" w:sz="0" w:space="0" w:color="auto"/>
            <w:right w:val="none" w:sz="0" w:space="0" w:color="auto"/>
          </w:divBdr>
        </w:div>
        <w:div w:id="1972784104">
          <w:marLeft w:val="0"/>
          <w:marRight w:val="0"/>
          <w:marTop w:val="0"/>
          <w:marBottom w:val="0"/>
          <w:divBdr>
            <w:top w:val="none" w:sz="0" w:space="0" w:color="auto"/>
            <w:left w:val="none" w:sz="0" w:space="0" w:color="auto"/>
            <w:bottom w:val="none" w:sz="0" w:space="0" w:color="auto"/>
            <w:right w:val="none" w:sz="0" w:space="0" w:color="auto"/>
          </w:divBdr>
        </w:div>
        <w:div w:id="537165393">
          <w:marLeft w:val="0"/>
          <w:marRight w:val="0"/>
          <w:marTop w:val="0"/>
          <w:marBottom w:val="0"/>
          <w:divBdr>
            <w:top w:val="none" w:sz="0" w:space="0" w:color="auto"/>
            <w:left w:val="none" w:sz="0" w:space="0" w:color="auto"/>
            <w:bottom w:val="none" w:sz="0" w:space="0" w:color="auto"/>
            <w:right w:val="none" w:sz="0" w:space="0" w:color="auto"/>
          </w:divBdr>
        </w:div>
        <w:div w:id="285939957">
          <w:marLeft w:val="0"/>
          <w:marRight w:val="0"/>
          <w:marTop w:val="0"/>
          <w:marBottom w:val="0"/>
          <w:divBdr>
            <w:top w:val="none" w:sz="0" w:space="0" w:color="auto"/>
            <w:left w:val="none" w:sz="0" w:space="0" w:color="auto"/>
            <w:bottom w:val="none" w:sz="0" w:space="0" w:color="auto"/>
            <w:right w:val="none" w:sz="0" w:space="0" w:color="auto"/>
          </w:divBdr>
        </w:div>
        <w:div w:id="1933660847">
          <w:marLeft w:val="0"/>
          <w:marRight w:val="0"/>
          <w:marTop w:val="0"/>
          <w:marBottom w:val="0"/>
          <w:divBdr>
            <w:top w:val="none" w:sz="0" w:space="0" w:color="auto"/>
            <w:left w:val="none" w:sz="0" w:space="0" w:color="auto"/>
            <w:bottom w:val="none" w:sz="0" w:space="0" w:color="auto"/>
            <w:right w:val="none" w:sz="0" w:space="0" w:color="auto"/>
          </w:divBdr>
        </w:div>
        <w:div w:id="724262517">
          <w:marLeft w:val="0"/>
          <w:marRight w:val="0"/>
          <w:marTop w:val="0"/>
          <w:marBottom w:val="0"/>
          <w:divBdr>
            <w:top w:val="none" w:sz="0" w:space="0" w:color="auto"/>
            <w:left w:val="none" w:sz="0" w:space="0" w:color="auto"/>
            <w:bottom w:val="none" w:sz="0" w:space="0" w:color="auto"/>
            <w:right w:val="none" w:sz="0" w:space="0" w:color="auto"/>
          </w:divBdr>
        </w:div>
        <w:div w:id="1335035749">
          <w:marLeft w:val="0"/>
          <w:marRight w:val="0"/>
          <w:marTop w:val="0"/>
          <w:marBottom w:val="0"/>
          <w:divBdr>
            <w:top w:val="none" w:sz="0" w:space="0" w:color="auto"/>
            <w:left w:val="none" w:sz="0" w:space="0" w:color="auto"/>
            <w:bottom w:val="none" w:sz="0" w:space="0" w:color="auto"/>
            <w:right w:val="none" w:sz="0" w:space="0" w:color="auto"/>
          </w:divBdr>
        </w:div>
        <w:div w:id="806707333">
          <w:marLeft w:val="0"/>
          <w:marRight w:val="0"/>
          <w:marTop w:val="0"/>
          <w:marBottom w:val="0"/>
          <w:divBdr>
            <w:top w:val="none" w:sz="0" w:space="0" w:color="auto"/>
            <w:left w:val="none" w:sz="0" w:space="0" w:color="auto"/>
            <w:bottom w:val="none" w:sz="0" w:space="0" w:color="auto"/>
            <w:right w:val="none" w:sz="0" w:space="0" w:color="auto"/>
          </w:divBdr>
        </w:div>
        <w:div w:id="1876457946">
          <w:marLeft w:val="0"/>
          <w:marRight w:val="0"/>
          <w:marTop w:val="0"/>
          <w:marBottom w:val="0"/>
          <w:divBdr>
            <w:top w:val="none" w:sz="0" w:space="0" w:color="auto"/>
            <w:left w:val="none" w:sz="0" w:space="0" w:color="auto"/>
            <w:bottom w:val="none" w:sz="0" w:space="0" w:color="auto"/>
            <w:right w:val="none" w:sz="0" w:space="0" w:color="auto"/>
          </w:divBdr>
        </w:div>
        <w:div w:id="1073163257">
          <w:marLeft w:val="0"/>
          <w:marRight w:val="0"/>
          <w:marTop w:val="0"/>
          <w:marBottom w:val="0"/>
          <w:divBdr>
            <w:top w:val="none" w:sz="0" w:space="0" w:color="auto"/>
            <w:left w:val="none" w:sz="0" w:space="0" w:color="auto"/>
            <w:bottom w:val="none" w:sz="0" w:space="0" w:color="auto"/>
            <w:right w:val="none" w:sz="0" w:space="0" w:color="auto"/>
          </w:divBdr>
        </w:div>
        <w:div w:id="2138789943">
          <w:marLeft w:val="0"/>
          <w:marRight w:val="0"/>
          <w:marTop w:val="0"/>
          <w:marBottom w:val="0"/>
          <w:divBdr>
            <w:top w:val="none" w:sz="0" w:space="0" w:color="auto"/>
            <w:left w:val="none" w:sz="0" w:space="0" w:color="auto"/>
            <w:bottom w:val="none" w:sz="0" w:space="0" w:color="auto"/>
            <w:right w:val="none" w:sz="0" w:space="0" w:color="auto"/>
          </w:divBdr>
        </w:div>
        <w:div w:id="1530875573">
          <w:marLeft w:val="0"/>
          <w:marRight w:val="0"/>
          <w:marTop w:val="0"/>
          <w:marBottom w:val="0"/>
          <w:divBdr>
            <w:top w:val="none" w:sz="0" w:space="0" w:color="auto"/>
            <w:left w:val="none" w:sz="0" w:space="0" w:color="auto"/>
            <w:bottom w:val="none" w:sz="0" w:space="0" w:color="auto"/>
            <w:right w:val="none" w:sz="0" w:space="0" w:color="auto"/>
          </w:divBdr>
        </w:div>
        <w:div w:id="639724253">
          <w:marLeft w:val="0"/>
          <w:marRight w:val="0"/>
          <w:marTop w:val="0"/>
          <w:marBottom w:val="0"/>
          <w:divBdr>
            <w:top w:val="none" w:sz="0" w:space="0" w:color="auto"/>
            <w:left w:val="none" w:sz="0" w:space="0" w:color="auto"/>
            <w:bottom w:val="none" w:sz="0" w:space="0" w:color="auto"/>
            <w:right w:val="none" w:sz="0" w:space="0" w:color="auto"/>
          </w:divBdr>
        </w:div>
        <w:div w:id="1119303472">
          <w:marLeft w:val="0"/>
          <w:marRight w:val="0"/>
          <w:marTop w:val="0"/>
          <w:marBottom w:val="0"/>
          <w:divBdr>
            <w:top w:val="none" w:sz="0" w:space="0" w:color="auto"/>
            <w:left w:val="none" w:sz="0" w:space="0" w:color="auto"/>
            <w:bottom w:val="none" w:sz="0" w:space="0" w:color="auto"/>
            <w:right w:val="none" w:sz="0" w:space="0" w:color="auto"/>
          </w:divBdr>
        </w:div>
        <w:div w:id="1227644668">
          <w:marLeft w:val="0"/>
          <w:marRight w:val="0"/>
          <w:marTop w:val="0"/>
          <w:marBottom w:val="0"/>
          <w:divBdr>
            <w:top w:val="none" w:sz="0" w:space="0" w:color="auto"/>
            <w:left w:val="none" w:sz="0" w:space="0" w:color="auto"/>
            <w:bottom w:val="none" w:sz="0" w:space="0" w:color="auto"/>
            <w:right w:val="none" w:sz="0" w:space="0" w:color="auto"/>
          </w:divBdr>
        </w:div>
        <w:div w:id="290479544">
          <w:marLeft w:val="0"/>
          <w:marRight w:val="0"/>
          <w:marTop w:val="0"/>
          <w:marBottom w:val="0"/>
          <w:divBdr>
            <w:top w:val="none" w:sz="0" w:space="0" w:color="auto"/>
            <w:left w:val="none" w:sz="0" w:space="0" w:color="auto"/>
            <w:bottom w:val="none" w:sz="0" w:space="0" w:color="auto"/>
            <w:right w:val="none" w:sz="0" w:space="0" w:color="auto"/>
          </w:divBdr>
        </w:div>
        <w:div w:id="179323028">
          <w:marLeft w:val="0"/>
          <w:marRight w:val="0"/>
          <w:marTop w:val="0"/>
          <w:marBottom w:val="0"/>
          <w:divBdr>
            <w:top w:val="none" w:sz="0" w:space="0" w:color="auto"/>
            <w:left w:val="none" w:sz="0" w:space="0" w:color="auto"/>
            <w:bottom w:val="none" w:sz="0" w:space="0" w:color="auto"/>
            <w:right w:val="none" w:sz="0" w:space="0" w:color="auto"/>
          </w:divBdr>
        </w:div>
        <w:div w:id="320621436">
          <w:marLeft w:val="0"/>
          <w:marRight w:val="0"/>
          <w:marTop w:val="0"/>
          <w:marBottom w:val="0"/>
          <w:divBdr>
            <w:top w:val="none" w:sz="0" w:space="0" w:color="auto"/>
            <w:left w:val="none" w:sz="0" w:space="0" w:color="auto"/>
            <w:bottom w:val="none" w:sz="0" w:space="0" w:color="auto"/>
            <w:right w:val="none" w:sz="0" w:space="0" w:color="auto"/>
          </w:divBdr>
        </w:div>
        <w:div w:id="1988438427">
          <w:marLeft w:val="0"/>
          <w:marRight w:val="0"/>
          <w:marTop w:val="0"/>
          <w:marBottom w:val="0"/>
          <w:divBdr>
            <w:top w:val="none" w:sz="0" w:space="0" w:color="auto"/>
            <w:left w:val="none" w:sz="0" w:space="0" w:color="auto"/>
            <w:bottom w:val="none" w:sz="0" w:space="0" w:color="auto"/>
            <w:right w:val="none" w:sz="0" w:space="0" w:color="auto"/>
          </w:divBdr>
        </w:div>
        <w:div w:id="732391897">
          <w:marLeft w:val="0"/>
          <w:marRight w:val="0"/>
          <w:marTop w:val="0"/>
          <w:marBottom w:val="0"/>
          <w:divBdr>
            <w:top w:val="none" w:sz="0" w:space="0" w:color="auto"/>
            <w:left w:val="none" w:sz="0" w:space="0" w:color="auto"/>
            <w:bottom w:val="none" w:sz="0" w:space="0" w:color="auto"/>
            <w:right w:val="none" w:sz="0" w:space="0" w:color="auto"/>
          </w:divBdr>
        </w:div>
        <w:div w:id="1242371624">
          <w:marLeft w:val="0"/>
          <w:marRight w:val="0"/>
          <w:marTop w:val="0"/>
          <w:marBottom w:val="0"/>
          <w:divBdr>
            <w:top w:val="none" w:sz="0" w:space="0" w:color="auto"/>
            <w:left w:val="none" w:sz="0" w:space="0" w:color="auto"/>
            <w:bottom w:val="none" w:sz="0" w:space="0" w:color="auto"/>
            <w:right w:val="none" w:sz="0" w:space="0" w:color="auto"/>
          </w:divBdr>
        </w:div>
      </w:divsChild>
    </w:div>
    <w:div w:id="653333618">
      <w:bodyDiv w:val="1"/>
      <w:marLeft w:val="0"/>
      <w:marRight w:val="0"/>
      <w:marTop w:val="0"/>
      <w:marBottom w:val="0"/>
      <w:divBdr>
        <w:top w:val="none" w:sz="0" w:space="0" w:color="auto"/>
        <w:left w:val="none" w:sz="0" w:space="0" w:color="auto"/>
        <w:bottom w:val="none" w:sz="0" w:space="0" w:color="auto"/>
        <w:right w:val="none" w:sz="0" w:space="0" w:color="auto"/>
      </w:divBdr>
    </w:div>
    <w:div w:id="696388306">
      <w:bodyDiv w:val="1"/>
      <w:marLeft w:val="0"/>
      <w:marRight w:val="0"/>
      <w:marTop w:val="0"/>
      <w:marBottom w:val="0"/>
      <w:divBdr>
        <w:top w:val="none" w:sz="0" w:space="0" w:color="auto"/>
        <w:left w:val="none" w:sz="0" w:space="0" w:color="auto"/>
        <w:bottom w:val="none" w:sz="0" w:space="0" w:color="auto"/>
        <w:right w:val="none" w:sz="0" w:space="0" w:color="auto"/>
      </w:divBdr>
    </w:div>
    <w:div w:id="731392676">
      <w:bodyDiv w:val="1"/>
      <w:marLeft w:val="0"/>
      <w:marRight w:val="0"/>
      <w:marTop w:val="0"/>
      <w:marBottom w:val="0"/>
      <w:divBdr>
        <w:top w:val="none" w:sz="0" w:space="0" w:color="auto"/>
        <w:left w:val="none" w:sz="0" w:space="0" w:color="auto"/>
        <w:bottom w:val="none" w:sz="0" w:space="0" w:color="auto"/>
        <w:right w:val="none" w:sz="0" w:space="0" w:color="auto"/>
      </w:divBdr>
    </w:div>
    <w:div w:id="763889652">
      <w:bodyDiv w:val="1"/>
      <w:marLeft w:val="0"/>
      <w:marRight w:val="0"/>
      <w:marTop w:val="0"/>
      <w:marBottom w:val="0"/>
      <w:divBdr>
        <w:top w:val="none" w:sz="0" w:space="0" w:color="auto"/>
        <w:left w:val="none" w:sz="0" w:space="0" w:color="auto"/>
        <w:bottom w:val="none" w:sz="0" w:space="0" w:color="auto"/>
        <w:right w:val="none" w:sz="0" w:space="0" w:color="auto"/>
      </w:divBdr>
    </w:div>
    <w:div w:id="932589639">
      <w:bodyDiv w:val="1"/>
      <w:marLeft w:val="0"/>
      <w:marRight w:val="0"/>
      <w:marTop w:val="0"/>
      <w:marBottom w:val="0"/>
      <w:divBdr>
        <w:top w:val="none" w:sz="0" w:space="0" w:color="auto"/>
        <w:left w:val="none" w:sz="0" w:space="0" w:color="auto"/>
        <w:bottom w:val="none" w:sz="0" w:space="0" w:color="auto"/>
        <w:right w:val="none" w:sz="0" w:space="0" w:color="auto"/>
      </w:divBdr>
    </w:div>
    <w:div w:id="981420932">
      <w:bodyDiv w:val="1"/>
      <w:marLeft w:val="0"/>
      <w:marRight w:val="0"/>
      <w:marTop w:val="0"/>
      <w:marBottom w:val="0"/>
      <w:divBdr>
        <w:top w:val="none" w:sz="0" w:space="0" w:color="auto"/>
        <w:left w:val="none" w:sz="0" w:space="0" w:color="auto"/>
        <w:bottom w:val="none" w:sz="0" w:space="0" w:color="auto"/>
        <w:right w:val="none" w:sz="0" w:space="0" w:color="auto"/>
      </w:divBdr>
    </w:div>
    <w:div w:id="1043671701">
      <w:bodyDiv w:val="1"/>
      <w:marLeft w:val="0"/>
      <w:marRight w:val="0"/>
      <w:marTop w:val="0"/>
      <w:marBottom w:val="0"/>
      <w:divBdr>
        <w:top w:val="none" w:sz="0" w:space="0" w:color="auto"/>
        <w:left w:val="none" w:sz="0" w:space="0" w:color="auto"/>
        <w:bottom w:val="none" w:sz="0" w:space="0" w:color="auto"/>
        <w:right w:val="none" w:sz="0" w:space="0" w:color="auto"/>
      </w:divBdr>
    </w:div>
    <w:div w:id="1222255661">
      <w:bodyDiv w:val="1"/>
      <w:marLeft w:val="0"/>
      <w:marRight w:val="0"/>
      <w:marTop w:val="0"/>
      <w:marBottom w:val="0"/>
      <w:divBdr>
        <w:top w:val="none" w:sz="0" w:space="0" w:color="auto"/>
        <w:left w:val="none" w:sz="0" w:space="0" w:color="auto"/>
        <w:bottom w:val="none" w:sz="0" w:space="0" w:color="auto"/>
        <w:right w:val="none" w:sz="0" w:space="0" w:color="auto"/>
      </w:divBdr>
    </w:div>
    <w:div w:id="1256861358">
      <w:bodyDiv w:val="1"/>
      <w:marLeft w:val="0"/>
      <w:marRight w:val="0"/>
      <w:marTop w:val="0"/>
      <w:marBottom w:val="0"/>
      <w:divBdr>
        <w:top w:val="none" w:sz="0" w:space="0" w:color="auto"/>
        <w:left w:val="none" w:sz="0" w:space="0" w:color="auto"/>
        <w:bottom w:val="none" w:sz="0" w:space="0" w:color="auto"/>
        <w:right w:val="none" w:sz="0" w:space="0" w:color="auto"/>
      </w:divBdr>
    </w:div>
    <w:div w:id="1324161604">
      <w:bodyDiv w:val="1"/>
      <w:marLeft w:val="0"/>
      <w:marRight w:val="0"/>
      <w:marTop w:val="0"/>
      <w:marBottom w:val="0"/>
      <w:divBdr>
        <w:top w:val="none" w:sz="0" w:space="0" w:color="auto"/>
        <w:left w:val="none" w:sz="0" w:space="0" w:color="auto"/>
        <w:bottom w:val="none" w:sz="0" w:space="0" w:color="auto"/>
        <w:right w:val="none" w:sz="0" w:space="0" w:color="auto"/>
      </w:divBdr>
    </w:div>
    <w:div w:id="1512336878">
      <w:bodyDiv w:val="1"/>
      <w:marLeft w:val="0"/>
      <w:marRight w:val="0"/>
      <w:marTop w:val="0"/>
      <w:marBottom w:val="0"/>
      <w:divBdr>
        <w:top w:val="none" w:sz="0" w:space="0" w:color="auto"/>
        <w:left w:val="none" w:sz="0" w:space="0" w:color="auto"/>
        <w:bottom w:val="none" w:sz="0" w:space="0" w:color="auto"/>
        <w:right w:val="none" w:sz="0" w:space="0" w:color="auto"/>
      </w:divBdr>
    </w:div>
    <w:div w:id="1630549580">
      <w:bodyDiv w:val="1"/>
      <w:marLeft w:val="0"/>
      <w:marRight w:val="0"/>
      <w:marTop w:val="0"/>
      <w:marBottom w:val="0"/>
      <w:divBdr>
        <w:top w:val="none" w:sz="0" w:space="0" w:color="auto"/>
        <w:left w:val="none" w:sz="0" w:space="0" w:color="auto"/>
        <w:bottom w:val="none" w:sz="0" w:space="0" w:color="auto"/>
        <w:right w:val="none" w:sz="0" w:space="0" w:color="auto"/>
      </w:divBdr>
    </w:div>
    <w:div w:id="1683167467">
      <w:bodyDiv w:val="1"/>
      <w:marLeft w:val="0"/>
      <w:marRight w:val="0"/>
      <w:marTop w:val="0"/>
      <w:marBottom w:val="0"/>
      <w:divBdr>
        <w:top w:val="none" w:sz="0" w:space="0" w:color="auto"/>
        <w:left w:val="none" w:sz="0" w:space="0" w:color="auto"/>
        <w:bottom w:val="none" w:sz="0" w:space="0" w:color="auto"/>
        <w:right w:val="none" w:sz="0" w:space="0" w:color="auto"/>
      </w:divBdr>
    </w:div>
    <w:div w:id="1850171758">
      <w:bodyDiv w:val="1"/>
      <w:marLeft w:val="0"/>
      <w:marRight w:val="0"/>
      <w:marTop w:val="0"/>
      <w:marBottom w:val="0"/>
      <w:divBdr>
        <w:top w:val="none" w:sz="0" w:space="0" w:color="auto"/>
        <w:left w:val="none" w:sz="0" w:space="0" w:color="auto"/>
        <w:bottom w:val="none" w:sz="0" w:space="0" w:color="auto"/>
        <w:right w:val="none" w:sz="0" w:space="0" w:color="auto"/>
      </w:divBdr>
      <w:divsChild>
        <w:div w:id="2102067686">
          <w:marLeft w:val="0"/>
          <w:marRight w:val="0"/>
          <w:marTop w:val="0"/>
          <w:marBottom w:val="0"/>
          <w:divBdr>
            <w:top w:val="none" w:sz="0" w:space="0" w:color="auto"/>
            <w:left w:val="none" w:sz="0" w:space="0" w:color="auto"/>
            <w:bottom w:val="none" w:sz="0" w:space="0" w:color="auto"/>
            <w:right w:val="none" w:sz="0" w:space="0" w:color="auto"/>
          </w:divBdr>
        </w:div>
      </w:divsChild>
    </w:div>
    <w:div w:id="1862208489">
      <w:bodyDiv w:val="1"/>
      <w:marLeft w:val="0"/>
      <w:marRight w:val="0"/>
      <w:marTop w:val="0"/>
      <w:marBottom w:val="0"/>
      <w:divBdr>
        <w:top w:val="none" w:sz="0" w:space="0" w:color="auto"/>
        <w:left w:val="none" w:sz="0" w:space="0" w:color="auto"/>
        <w:bottom w:val="none" w:sz="0" w:space="0" w:color="auto"/>
        <w:right w:val="none" w:sz="0" w:space="0" w:color="auto"/>
      </w:divBdr>
    </w:div>
    <w:div w:id="21014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hbcommunicatio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uipll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perseusrealty.com" TargetMode="External"/><Relationship Id="rId5" Type="http://schemas.openxmlformats.org/officeDocument/2006/relationships/image" Target="media/image1.jpeg"/><Relationship Id="rId10" Type="http://schemas.openxmlformats.org/officeDocument/2006/relationships/hyperlink" Target="http://www.uippm.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2422</CharactersWithSpaces>
  <SharedDoc>false</SharedDoc>
  <HLinks>
    <vt:vector size="12" baseType="variant">
      <vt:variant>
        <vt:i4>2883640</vt:i4>
      </vt:variant>
      <vt:variant>
        <vt:i4>3</vt:i4>
      </vt:variant>
      <vt:variant>
        <vt:i4>0</vt:i4>
      </vt:variant>
      <vt:variant>
        <vt:i4>5</vt:i4>
      </vt:variant>
      <vt:variant>
        <vt:lpwstr>http://www.uipllc.com/</vt:lpwstr>
      </vt:variant>
      <vt:variant>
        <vt:lpwstr/>
      </vt:variant>
      <vt:variant>
        <vt:i4>7340097</vt:i4>
      </vt:variant>
      <vt:variant>
        <vt:i4>0</vt:i4>
      </vt:variant>
      <vt:variant>
        <vt:i4>0</vt:i4>
      </vt:variant>
      <vt:variant>
        <vt:i4>5</vt:i4>
      </vt:variant>
      <vt:variant>
        <vt:lpwstr>mailto:info@lhbcommunications.com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Braunstein</dc:creator>
  <cp:lastModifiedBy>Leslie Braunstein</cp:lastModifiedBy>
  <cp:revision>4</cp:revision>
  <cp:lastPrinted>2012-03-26T16:21:00Z</cp:lastPrinted>
  <dcterms:created xsi:type="dcterms:W3CDTF">2013-11-18T15:23:00Z</dcterms:created>
  <dcterms:modified xsi:type="dcterms:W3CDTF">2013-11-18T17:07:00Z</dcterms:modified>
</cp:coreProperties>
</file>